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FF893" w14:textId="77777777" w:rsidR="00E11C3A" w:rsidRPr="005C172E" w:rsidRDefault="00E11C3A" w:rsidP="00E11C3A">
      <w:pPr>
        <w:tabs>
          <w:tab w:val="left" w:pos="8137"/>
        </w:tabs>
        <w:ind w:firstLine="0"/>
        <w:jc w:val="center"/>
        <w:rPr>
          <w:rFonts w:eastAsia="Arial" w:cs="Arial"/>
          <w:b/>
          <w:bCs/>
          <w:sz w:val="20"/>
          <w:szCs w:val="20"/>
        </w:rPr>
      </w:pPr>
      <w:bookmarkStart w:id="0" w:name="TS5"/>
      <w:r w:rsidRPr="005C172E">
        <w:rPr>
          <w:rFonts w:eastAsia="Arial" w:cs="Arial"/>
          <w:b/>
          <w:bCs/>
          <w:sz w:val="20"/>
          <w:szCs w:val="20"/>
        </w:rPr>
        <w:t>TECHNINĖ SPECIFIKACIJA</w:t>
      </w:r>
    </w:p>
    <w:p w14:paraId="76CFFAE3" w14:textId="77777777" w:rsidR="00E11C3A" w:rsidRPr="005C172E" w:rsidRDefault="00E11C3A" w:rsidP="00E11C3A">
      <w:pPr>
        <w:pStyle w:val="ListParagraph"/>
        <w:tabs>
          <w:tab w:val="left" w:pos="284"/>
        </w:tabs>
        <w:ind w:left="0" w:firstLine="0"/>
        <w:contextualSpacing w:val="0"/>
        <w:jc w:val="center"/>
        <w:rPr>
          <w:rFonts w:cs="Arial"/>
          <w:b/>
          <w:bCs/>
          <w:sz w:val="20"/>
          <w:szCs w:val="20"/>
        </w:rPr>
      </w:pPr>
    </w:p>
    <w:p w14:paraId="23D8CE5A" w14:textId="77777777" w:rsidR="00E11C3A" w:rsidRPr="005C172E" w:rsidRDefault="00E11C3A" w:rsidP="00E11C3A">
      <w:pPr>
        <w:pStyle w:val="ListParagraph"/>
        <w:numPr>
          <w:ilvl w:val="0"/>
          <w:numId w:val="11"/>
        </w:numPr>
        <w:pBdr>
          <w:top w:val="single" w:sz="4" w:space="1" w:color="auto"/>
          <w:bottom w:val="single" w:sz="4" w:space="1" w:color="auto"/>
        </w:pBdr>
        <w:shd w:val="clear" w:color="auto" w:fill="D9D9D9" w:themeFill="background1" w:themeFillShade="D9"/>
        <w:tabs>
          <w:tab w:val="left" w:pos="360"/>
        </w:tabs>
        <w:ind w:hanging="720"/>
        <w:contextualSpacing w:val="0"/>
        <w:rPr>
          <w:rFonts w:eastAsia="Arial" w:cs="Arial"/>
          <w:b/>
          <w:bCs/>
          <w:sz w:val="20"/>
          <w:szCs w:val="20"/>
        </w:rPr>
      </w:pPr>
      <w:r w:rsidRPr="005C172E">
        <w:rPr>
          <w:rFonts w:eastAsia="Arial" w:cs="Arial"/>
          <w:b/>
          <w:bCs/>
          <w:sz w:val="20"/>
          <w:szCs w:val="20"/>
        </w:rPr>
        <w:t>SĄVOKOS IR SUTRUMPINIMAI</w:t>
      </w:r>
    </w:p>
    <w:p w14:paraId="4F711E26" w14:textId="24680658" w:rsidR="00E11C3A" w:rsidRPr="005C172E" w:rsidRDefault="00E11C3A" w:rsidP="00E11C3A">
      <w:pPr>
        <w:pStyle w:val="ListParagraph"/>
        <w:numPr>
          <w:ilvl w:val="1"/>
          <w:numId w:val="13"/>
        </w:numPr>
        <w:tabs>
          <w:tab w:val="left" w:pos="567"/>
        </w:tabs>
        <w:ind w:hanging="502"/>
        <w:contextualSpacing w:val="0"/>
        <w:jc w:val="both"/>
        <w:rPr>
          <w:rFonts w:cs="Arial"/>
          <w:sz w:val="20"/>
          <w:szCs w:val="20"/>
        </w:rPr>
      </w:pPr>
      <w:r w:rsidRPr="005C172E">
        <w:rPr>
          <w:rFonts w:cs="Arial"/>
          <w:b/>
          <w:sz w:val="20"/>
          <w:szCs w:val="20"/>
        </w:rPr>
        <w:t xml:space="preserve"> Užsakovas </w:t>
      </w:r>
      <w:r w:rsidRPr="005C172E">
        <w:rPr>
          <w:rFonts w:cs="Arial"/>
          <w:sz w:val="20"/>
          <w:szCs w:val="20"/>
        </w:rPr>
        <w:t xml:space="preserve">– </w:t>
      </w:r>
      <w:sdt>
        <w:sdtPr>
          <w:rPr>
            <w:rFonts w:cs="Arial"/>
            <w:sz w:val="20"/>
            <w:szCs w:val="20"/>
          </w:rPr>
          <w:id w:val="288638042"/>
          <w:placeholder>
            <w:docPart w:val="04042ED208EC448E8C5ED108CC5C1E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5C172E">
            <w:rPr>
              <w:rFonts w:cs="Arial"/>
              <w:sz w:val="20"/>
              <w:szCs w:val="20"/>
            </w:rPr>
            <w:t>UAB Vilniaus kogeneracinė jėgainė</w:t>
          </w:r>
        </w:sdtContent>
      </w:sdt>
      <w:r w:rsidR="000B3E68" w:rsidRPr="005C172E">
        <w:rPr>
          <w:rFonts w:cs="Arial"/>
          <w:sz w:val="20"/>
          <w:szCs w:val="20"/>
        </w:rPr>
        <w:t>.</w:t>
      </w:r>
    </w:p>
    <w:p w14:paraId="419E6E46" w14:textId="77777777" w:rsidR="00E11C3A" w:rsidRPr="005C172E" w:rsidRDefault="00E11C3A" w:rsidP="00E11C3A">
      <w:pPr>
        <w:pStyle w:val="ListParagraph"/>
        <w:numPr>
          <w:ilvl w:val="1"/>
          <w:numId w:val="13"/>
        </w:numPr>
        <w:tabs>
          <w:tab w:val="left" w:pos="567"/>
        </w:tabs>
        <w:ind w:left="0" w:firstLine="0"/>
        <w:contextualSpacing w:val="0"/>
        <w:jc w:val="both"/>
        <w:rPr>
          <w:rFonts w:cs="Arial"/>
          <w:sz w:val="20"/>
          <w:szCs w:val="20"/>
        </w:rPr>
      </w:pPr>
      <w:r w:rsidRPr="005C172E">
        <w:rPr>
          <w:rFonts w:cs="Arial"/>
          <w:b/>
          <w:bCs/>
          <w:sz w:val="20"/>
          <w:szCs w:val="20"/>
        </w:rPr>
        <w:t>Rangovas</w:t>
      </w:r>
      <w:r w:rsidRPr="005C172E">
        <w:rPr>
          <w:rFonts w:cs="Arial"/>
          <w:bCs/>
          <w:sz w:val="20"/>
          <w:szCs w:val="20"/>
        </w:rPr>
        <w:t xml:space="preserve"> – ūkio subjektas – fizinis asmuo, privatusis juridinis asmuo, viešasis juridinis asmuo, kitos organizacijos ir jų padaliniai ar tokių asmenų</w:t>
      </w:r>
      <w:r w:rsidRPr="005C172E">
        <w:rPr>
          <w:rFonts w:cs="Arial"/>
          <w:sz w:val="20"/>
          <w:szCs w:val="20"/>
        </w:rPr>
        <w:t xml:space="preserve"> grupė, su kuriuo Užsakovas sudaro Sutartį.</w:t>
      </w:r>
    </w:p>
    <w:p w14:paraId="75F93E6E" w14:textId="77777777" w:rsidR="00E11C3A" w:rsidRPr="005C172E" w:rsidRDefault="00E11C3A" w:rsidP="00E11C3A">
      <w:pPr>
        <w:numPr>
          <w:ilvl w:val="1"/>
          <w:numId w:val="13"/>
        </w:numPr>
        <w:tabs>
          <w:tab w:val="left" w:pos="567"/>
        </w:tabs>
        <w:ind w:left="0" w:firstLine="0"/>
        <w:jc w:val="both"/>
        <w:rPr>
          <w:rFonts w:cs="Arial"/>
          <w:sz w:val="20"/>
          <w:szCs w:val="20"/>
        </w:rPr>
      </w:pPr>
      <w:r w:rsidRPr="005C172E">
        <w:rPr>
          <w:rFonts w:cs="Arial"/>
          <w:b/>
          <w:sz w:val="20"/>
          <w:szCs w:val="20"/>
        </w:rPr>
        <w:t>Šalis</w:t>
      </w:r>
      <w:r w:rsidRPr="005C172E">
        <w:rPr>
          <w:rFonts w:cs="Arial"/>
          <w:sz w:val="20"/>
          <w:szCs w:val="20"/>
        </w:rPr>
        <w:t xml:space="preserve"> – Užsakovas arba Rangovas, kiekvienas atskirai. Šalys – Užsakovas ir Rangovas kartu.</w:t>
      </w:r>
    </w:p>
    <w:p w14:paraId="75DCFB58" w14:textId="757BAAA9" w:rsidR="00E11C3A" w:rsidRPr="005C172E" w:rsidRDefault="00E11C3A" w:rsidP="00E11C3A">
      <w:pPr>
        <w:pStyle w:val="ListParagraph"/>
        <w:numPr>
          <w:ilvl w:val="1"/>
          <w:numId w:val="13"/>
        </w:numPr>
        <w:tabs>
          <w:tab w:val="left" w:pos="567"/>
        </w:tabs>
        <w:ind w:left="0" w:firstLine="0"/>
        <w:contextualSpacing w:val="0"/>
        <w:jc w:val="both"/>
        <w:rPr>
          <w:rFonts w:cs="Arial"/>
          <w:sz w:val="20"/>
          <w:szCs w:val="20"/>
        </w:rPr>
      </w:pPr>
      <w:r w:rsidRPr="005C172E">
        <w:rPr>
          <w:rFonts w:cs="Arial"/>
          <w:b/>
          <w:sz w:val="20"/>
          <w:szCs w:val="20"/>
        </w:rPr>
        <w:t>Sutartis</w:t>
      </w:r>
      <w:r w:rsidRPr="005C172E">
        <w:rPr>
          <w:rFonts w:cs="Arial"/>
          <w:sz w:val="20"/>
          <w:szCs w:val="20"/>
        </w:rPr>
        <w:t xml:space="preserve"> – </w:t>
      </w:r>
      <w:r w:rsidR="000B3E68" w:rsidRPr="005C172E">
        <w:rPr>
          <w:rFonts w:cs="Arial"/>
          <w:sz w:val="20"/>
          <w:szCs w:val="20"/>
        </w:rPr>
        <w:t>s</w:t>
      </w:r>
      <w:r w:rsidRPr="005C172E">
        <w:rPr>
          <w:rFonts w:cs="Arial"/>
          <w:sz w:val="20"/>
          <w:szCs w:val="20"/>
        </w:rPr>
        <w:t>utartis, sudaroma tarp Rangovo ir Užsakovo dėl Pirkimo objekto.</w:t>
      </w:r>
    </w:p>
    <w:p w14:paraId="39A342B3" w14:textId="0EEFDDD4" w:rsidR="00E11C3A" w:rsidRPr="005C172E" w:rsidRDefault="00E11C3A" w:rsidP="00E11C3A">
      <w:pPr>
        <w:pStyle w:val="ListParagraph"/>
        <w:numPr>
          <w:ilvl w:val="1"/>
          <w:numId w:val="13"/>
        </w:numPr>
        <w:tabs>
          <w:tab w:val="left" w:pos="567"/>
        </w:tabs>
        <w:ind w:left="0" w:firstLine="0"/>
        <w:contextualSpacing w:val="0"/>
        <w:jc w:val="both"/>
        <w:rPr>
          <w:rFonts w:cs="Arial"/>
          <w:sz w:val="20"/>
          <w:szCs w:val="20"/>
        </w:rPr>
      </w:pPr>
      <w:r w:rsidRPr="005C172E">
        <w:rPr>
          <w:rFonts w:cs="Arial"/>
          <w:b/>
          <w:sz w:val="20"/>
          <w:szCs w:val="20"/>
        </w:rPr>
        <w:t>Darbai</w:t>
      </w:r>
      <w:r w:rsidRPr="005C172E">
        <w:rPr>
          <w:rFonts w:cs="Arial"/>
          <w:sz w:val="20"/>
          <w:szCs w:val="20"/>
        </w:rPr>
        <w:t xml:space="preserve"> – </w:t>
      </w:r>
      <w:sdt>
        <w:sdtPr>
          <w:rPr>
            <w:rFonts w:cs="Arial"/>
            <w:bCs/>
            <w:sz w:val="20"/>
            <w:szCs w:val="20"/>
          </w:rPr>
          <w:id w:val="517897682"/>
          <w:placeholder>
            <w:docPart w:val="944C23C07287454ABA663564233F1846"/>
          </w:placeholder>
          <w:text/>
        </w:sdtPr>
        <w:sdtEndPr/>
        <w:sdtContent>
          <w:r w:rsidRPr="005C172E">
            <w:rPr>
              <w:rFonts w:cs="Arial"/>
              <w:bCs/>
              <w:sz w:val="20"/>
              <w:szCs w:val="20"/>
            </w:rPr>
            <w:t>tvoros įrengimo darbai</w:t>
          </w:r>
        </w:sdtContent>
      </w:sdt>
      <w:r w:rsidR="000B3E68" w:rsidRPr="005C172E">
        <w:rPr>
          <w:rFonts w:cs="Arial"/>
          <w:bCs/>
          <w:sz w:val="20"/>
          <w:szCs w:val="20"/>
        </w:rPr>
        <w:t>.</w:t>
      </w:r>
    </w:p>
    <w:p w14:paraId="47429DE0" w14:textId="77777777" w:rsidR="00E11C3A" w:rsidRPr="005C172E" w:rsidRDefault="00E11C3A" w:rsidP="00E11C3A">
      <w:pPr>
        <w:pStyle w:val="ListParagraph"/>
        <w:numPr>
          <w:ilvl w:val="1"/>
          <w:numId w:val="13"/>
        </w:numPr>
        <w:tabs>
          <w:tab w:val="left" w:pos="567"/>
        </w:tabs>
        <w:ind w:left="0" w:firstLine="0"/>
        <w:contextualSpacing w:val="0"/>
        <w:jc w:val="both"/>
        <w:rPr>
          <w:sz w:val="20"/>
          <w:szCs w:val="20"/>
        </w:rPr>
      </w:pPr>
      <w:r w:rsidRPr="005C172E">
        <w:rPr>
          <w:b/>
          <w:bCs/>
          <w:sz w:val="20"/>
          <w:szCs w:val="20"/>
        </w:rPr>
        <w:t>Užsakymas</w:t>
      </w:r>
      <w:r w:rsidRPr="005C172E">
        <w:rPr>
          <w:sz w:val="20"/>
          <w:szCs w:val="20"/>
        </w:rPr>
        <w:t xml:space="preserve"> – </w:t>
      </w:r>
      <w:r w:rsidRPr="005C172E">
        <w:rPr>
          <w:rFonts w:eastAsia="Arial" w:cs="Arial"/>
          <w:sz w:val="20"/>
          <w:szCs w:val="20"/>
        </w:rPr>
        <w:t>Sutarties pagrindu Rangovui tekstiniu pranešimu, elektroniniu paštu ir/ar per Užsakovo nurodytą informacinę sistemą teikiamas rašytinis dokumentas, kuriame nurodomos Darbų apimtys, atlikimo adresai ir terminas</w:t>
      </w:r>
      <w:r w:rsidRPr="005C172E">
        <w:rPr>
          <w:sz w:val="20"/>
          <w:szCs w:val="20"/>
        </w:rPr>
        <w:t xml:space="preserve">. </w:t>
      </w:r>
    </w:p>
    <w:p w14:paraId="61AF73D6" w14:textId="77777777" w:rsidR="00E11C3A" w:rsidRPr="005C172E" w:rsidRDefault="00E11C3A" w:rsidP="00E11C3A">
      <w:pPr>
        <w:pStyle w:val="ListParagraph"/>
        <w:numPr>
          <w:ilvl w:val="1"/>
          <w:numId w:val="13"/>
        </w:numPr>
        <w:tabs>
          <w:tab w:val="left" w:pos="567"/>
        </w:tabs>
        <w:ind w:left="0" w:right="-1" w:firstLine="0"/>
        <w:contextualSpacing w:val="0"/>
        <w:jc w:val="both"/>
        <w:rPr>
          <w:rFonts w:cs="Arial"/>
          <w:sz w:val="20"/>
          <w:szCs w:val="20"/>
        </w:rPr>
      </w:pPr>
      <w:r w:rsidRPr="005C172E">
        <w:rPr>
          <w:rFonts w:cs="Arial"/>
          <w:b/>
          <w:sz w:val="20"/>
          <w:szCs w:val="20"/>
        </w:rPr>
        <w:t xml:space="preserve">Medžiagos </w:t>
      </w:r>
      <w:r w:rsidRPr="005C172E">
        <w:rPr>
          <w:rFonts w:cs="Arial"/>
          <w:sz w:val="20"/>
          <w:szCs w:val="20"/>
        </w:rPr>
        <w:t>– medžiagos, reikalingos Darbams atlikti.</w:t>
      </w:r>
    </w:p>
    <w:p w14:paraId="22FBD44D" w14:textId="2139BD59" w:rsidR="00E11C3A" w:rsidRPr="005C172E" w:rsidRDefault="00E11C3A" w:rsidP="00E11C3A">
      <w:pPr>
        <w:numPr>
          <w:ilvl w:val="1"/>
          <w:numId w:val="13"/>
        </w:numPr>
        <w:tabs>
          <w:tab w:val="left" w:pos="567"/>
        </w:tabs>
        <w:ind w:left="0" w:firstLine="0"/>
        <w:jc w:val="both"/>
        <w:rPr>
          <w:rFonts w:eastAsia="Calibri" w:cs="Arial"/>
          <w:sz w:val="20"/>
          <w:szCs w:val="20"/>
        </w:rPr>
      </w:pPr>
      <w:r w:rsidRPr="005C172E">
        <w:rPr>
          <w:rFonts w:eastAsia="Calibri" w:cs="Arial"/>
          <w:b/>
          <w:sz w:val="20"/>
          <w:szCs w:val="20"/>
        </w:rPr>
        <w:t>Techninė specifikacija</w:t>
      </w:r>
      <w:r w:rsidRPr="005C172E">
        <w:rPr>
          <w:rFonts w:eastAsia="Calibri" w:cs="Arial"/>
          <w:sz w:val="20"/>
          <w:szCs w:val="20"/>
        </w:rPr>
        <w:t xml:space="preserve"> – </w:t>
      </w:r>
      <w:r w:rsidR="00DD06AA" w:rsidRPr="005C172E">
        <w:rPr>
          <w:rFonts w:eastAsia="Calibri" w:cs="Arial"/>
          <w:sz w:val="20"/>
          <w:szCs w:val="20"/>
        </w:rPr>
        <w:t>š</w:t>
      </w:r>
      <w:r w:rsidRPr="005C172E">
        <w:rPr>
          <w:rFonts w:eastAsia="Calibri" w:cs="Arial"/>
          <w:sz w:val="20"/>
          <w:szCs w:val="20"/>
        </w:rPr>
        <w:t>is dokumentas, įskaitant visus jo priedus.</w:t>
      </w:r>
    </w:p>
    <w:p w14:paraId="320C559B" w14:textId="77777777" w:rsidR="00E11C3A" w:rsidRPr="005C172E" w:rsidRDefault="00E11C3A" w:rsidP="00E11C3A">
      <w:pPr>
        <w:numPr>
          <w:ilvl w:val="1"/>
          <w:numId w:val="13"/>
        </w:numPr>
        <w:tabs>
          <w:tab w:val="left" w:pos="284"/>
          <w:tab w:val="left" w:pos="567"/>
        </w:tabs>
        <w:ind w:left="0" w:firstLine="0"/>
        <w:jc w:val="both"/>
        <w:rPr>
          <w:rFonts w:cs="Arial"/>
          <w:b/>
          <w:bCs/>
          <w:sz w:val="20"/>
          <w:szCs w:val="20"/>
        </w:rPr>
      </w:pPr>
      <w:r w:rsidRPr="005C172E">
        <w:rPr>
          <w:b/>
          <w:sz w:val="20"/>
          <w:szCs w:val="20"/>
        </w:rPr>
        <w:t xml:space="preserve">Aktas </w:t>
      </w:r>
      <w:r w:rsidRPr="005C172E">
        <w:rPr>
          <w:sz w:val="20"/>
          <w:szCs w:val="20"/>
        </w:rPr>
        <w:t>– įvykdžius Sutartyje numatytus Darbus</w:t>
      </w:r>
      <w:r w:rsidRPr="005C172E">
        <w:rPr>
          <w:color w:val="FF0000"/>
          <w:sz w:val="20"/>
          <w:szCs w:val="20"/>
        </w:rPr>
        <w:t xml:space="preserve"> </w:t>
      </w:r>
      <w:r w:rsidRPr="005C172E">
        <w:rPr>
          <w:sz w:val="20"/>
          <w:szCs w:val="20"/>
        </w:rPr>
        <w:t xml:space="preserve">Rangovo ir Užsakovo tarpusavyje pasirašomas Darbų perdavimo – priėmimo aktas. </w:t>
      </w:r>
    </w:p>
    <w:p w14:paraId="1E3CE7AA" w14:textId="77777777" w:rsidR="00E11C3A" w:rsidRPr="005C172E" w:rsidRDefault="00E11C3A" w:rsidP="00E11C3A">
      <w:pPr>
        <w:tabs>
          <w:tab w:val="left" w:pos="284"/>
          <w:tab w:val="left" w:pos="567"/>
        </w:tabs>
        <w:ind w:firstLine="0"/>
        <w:jc w:val="both"/>
        <w:rPr>
          <w:rFonts w:cs="Arial"/>
          <w:b/>
          <w:bCs/>
          <w:sz w:val="20"/>
          <w:szCs w:val="20"/>
        </w:rPr>
      </w:pPr>
    </w:p>
    <w:p w14:paraId="21901BC2" w14:textId="77777777" w:rsidR="00E11C3A" w:rsidRPr="005C172E" w:rsidRDefault="00E11C3A" w:rsidP="00E11C3A">
      <w:pPr>
        <w:pStyle w:val="ListParagraph"/>
        <w:numPr>
          <w:ilvl w:val="0"/>
          <w:numId w:val="11"/>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5C172E">
        <w:rPr>
          <w:rFonts w:eastAsia="Arial" w:cs="Arial"/>
          <w:b/>
          <w:bCs/>
          <w:sz w:val="20"/>
          <w:szCs w:val="20"/>
        </w:rPr>
        <w:t>PIRKIMO OBJEKTAS</w:t>
      </w:r>
    </w:p>
    <w:p w14:paraId="3085A164" w14:textId="576AE889" w:rsidR="00E11C3A" w:rsidRPr="005C172E" w:rsidRDefault="002B0774" w:rsidP="00E11C3A">
      <w:pPr>
        <w:pStyle w:val="ListParagraph"/>
        <w:numPr>
          <w:ilvl w:val="1"/>
          <w:numId w:val="11"/>
        </w:numPr>
        <w:tabs>
          <w:tab w:val="left" w:pos="540"/>
          <w:tab w:val="left" w:pos="720"/>
        </w:tabs>
        <w:ind w:left="0" w:firstLine="0"/>
        <w:jc w:val="both"/>
        <w:rPr>
          <w:rFonts w:eastAsia="Arial" w:cs="Arial"/>
          <w:sz w:val="20"/>
          <w:szCs w:val="20"/>
        </w:rPr>
      </w:pPr>
      <w:sdt>
        <w:sdtPr>
          <w:rPr>
            <w:rFonts w:cs="Arial"/>
            <w:bCs/>
            <w:sz w:val="20"/>
            <w:szCs w:val="20"/>
          </w:rPr>
          <w:id w:val="739139793"/>
          <w:placeholder>
            <w:docPart w:val="F28724A419634362823DE5181A328F8A"/>
          </w:placeholder>
          <w:text/>
        </w:sdtPr>
        <w:sdtEndPr/>
        <w:sdtContent>
          <w:r w:rsidR="00E11C3A" w:rsidRPr="005C172E">
            <w:rPr>
              <w:rFonts w:cs="Arial"/>
              <w:bCs/>
              <w:sz w:val="20"/>
              <w:szCs w:val="20"/>
            </w:rPr>
            <w:t>Tvoros įrengimo darbai</w:t>
          </w:r>
        </w:sdtContent>
      </w:sdt>
      <w:r w:rsidR="00DD06AA" w:rsidRPr="005C172E">
        <w:rPr>
          <w:rFonts w:eastAsia="Arial" w:cs="Arial"/>
          <w:sz w:val="20"/>
          <w:szCs w:val="20"/>
        </w:rPr>
        <w:t>.</w:t>
      </w:r>
    </w:p>
    <w:p w14:paraId="118D50D9" w14:textId="77777777" w:rsidR="00E11C3A" w:rsidRPr="005C172E" w:rsidRDefault="00E11C3A" w:rsidP="00E11C3A">
      <w:pPr>
        <w:ind w:firstLine="0"/>
        <w:jc w:val="both"/>
        <w:rPr>
          <w:rFonts w:cs="Arial"/>
          <w:sz w:val="20"/>
          <w:szCs w:val="20"/>
        </w:rPr>
      </w:pPr>
    </w:p>
    <w:p w14:paraId="75634E4D" w14:textId="77777777" w:rsidR="00E11C3A" w:rsidRPr="005C172E" w:rsidRDefault="00E11C3A" w:rsidP="00E11C3A">
      <w:pPr>
        <w:pStyle w:val="ListParagraph"/>
        <w:numPr>
          <w:ilvl w:val="0"/>
          <w:numId w:val="11"/>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5C172E">
        <w:rPr>
          <w:rFonts w:eastAsia="Arial" w:cs="Arial"/>
          <w:b/>
          <w:bCs/>
          <w:sz w:val="20"/>
          <w:szCs w:val="20"/>
        </w:rPr>
        <w:t>PIRKIMO OBJEKTO APIMTYS</w:t>
      </w:r>
    </w:p>
    <w:p w14:paraId="7DBFC606" w14:textId="77777777" w:rsidR="00E11C3A" w:rsidRPr="005C172E" w:rsidRDefault="00E11C3A" w:rsidP="00E11C3A">
      <w:pPr>
        <w:pStyle w:val="ListParagraph"/>
        <w:numPr>
          <w:ilvl w:val="1"/>
          <w:numId w:val="11"/>
        </w:numPr>
        <w:tabs>
          <w:tab w:val="left" w:pos="284"/>
        </w:tabs>
        <w:ind w:hanging="720"/>
        <w:rPr>
          <w:rFonts w:cs="Arial"/>
          <w:b/>
          <w:sz w:val="20"/>
          <w:szCs w:val="20"/>
        </w:rPr>
      </w:pPr>
      <w:r w:rsidRPr="005C172E">
        <w:rPr>
          <w:rFonts w:cs="Arial"/>
          <w:sz w:val="20"/>
          <w:szCs w:val="20"/>
        </w:rPr>
        <w:t xml:space="preserve">Darbų apimtys nurodytos Lentelėje Nr. 1 ir Prieduose N.1, Nr. 2 : </w:t>
      </w:r>
      <w:r w:rsidRPr="005C172E">
        <w:rPr>
          <w:rFonts w:cs="Arial"/>
          <w:b/>
          <w:sz w:val="20"/>
          <w:szCs w:val="20"/>
        </w:rPr>
        <w:t xml:space="preserve"> </w:t>
      </w:r>
    </w:p>
    <w:p w14:paraId="411CBD4E" w14:textId="77777777" w:rsidR="00E11C3A" w:rsidRPr="00B26B82" w:rsidRDefault="00E11C3A" w:rsidP="00E11C3A">
      <w:pPr>
        <w:pStyle w:val="ListParagraph"/>
        <w:ind w:left="0" w:firstLine="0"/>
        <w:jc w:val="right"/>
        <w:rPr>
          <w:rFonts w:cs="Arial"/>
          <w:bCs/>
          <w:i/>
          <w:iCs/>
          <w:sz w:val="20"/>
          <w:szCs w:val="20"/>
        </w:rPr>
      </w:pPr>
      <w:r w:rsidRPr="00B26B82">
        <w:rPr>
          <w:rFonts w:cs="Arial"/>
          <w:bCs/>
          <w:i/>
          <w:iCs/>
          <w:sz w:val="20"/>
          <w:szCs w:val="20"/>
        </w:rPr>
        <w:t xml:space="preserve">Lentelė Nr. 1 </w:t>
      </w:r>
    </w:p>
    <w:tbl>
      <w:tblPr>
        <w:tblStyle w:val="TableGrid"/>
        <w:tblW w:w="9634" w:type="dxa"/>
        <w:tblLook w:val="04A0" w:firstRow="1" w:lastRow="0" w:firstColumn="1" w:lastColumn="0" w:noHBand="0" w:noVBand="1"/>
      </w:tblPr>
      <w:tblGrid>
        <w:gridCol w:w="546"/>
        <w:gridCol w:w="3560"/>
        <w:gridCol w:w="1418"/>
        <w:gridCol w:w="4110"/>
      </w:tblGrid>
      <w:tr w:rsidR="00E11C3A" w:rsidRPr="007C3CA1" w14:paraId="793BC3C9" w14:textId="77777777" w:rsidTr="00B26B82">
        <w:tc>
          <w:tcPr>
            <w:tcW w:w="546" w:type="dxa"/>
            <w:shd w:val="clear" w:color="auto" w:fill="F2F2F2" w:themeFill="background1" w:themeFillShade="F2"/>
            <w:vAlign w:val="center"/>
          </w:tcPr>
          <w:p w14:paraId="06972D2F" w14:textId="77777777" w:rsidR="00E11C3A" w:rsidRPr="00600C06" w:rsidRDefault="00E11C3A" w:rsidP="00106434">
            <w:pPr>
              <w:pStyle w:val="ListParagraph"/>
              <w:tabs>
                <w:tab w:val="left" w:pos="540"/>
              </w:tabs>
              <w:ind w:left="0" w:firstLine="0"/>
              <w:jc w:val="center"/>
              <w:rPr>
                <w:rFonts w:cs="Arial"/>
                <w:b/>
                <w:sz w:val="20"/>
                <w:szCs w:val="20"/>
              </w:rPr>
            </w:pPr>
            <w:r w:rsidRPr="00600C06">
              <w:rPr>
                <w:rFonts w:cs="Arial"/>
                <w:b/>
                <w:sz w:val="20"/>
                <w:szCs w:val="20"/>
              </w:rPr>
              <w:t>Eil. Nr.</w:t>
            </w:r>
          </w:p>
        </w:tc>
        <w:tc>
          <w:tcPr>
            <w:tcW w:w="3560" w:type="dxa"/>
            <w:shd w:val="clear" w:color="auto" w:fill="F2F2F2" w:themeFill="background1" w:themeFillShade="F2"/>
            <w:vAlign w:val="center"/>
          </w:tcPr>
          <w:p w14:paraId="70AD215D" w14:textId="77777777" w:rsidR="00E11C3A" w:rsidRPr="00600C06" w:rsidRDefault="00E11C3A" w:rsidP="00106434">
            <w:pPr>
              <w:pStyle w:val="ListParagraph"/>
              <w:tabs>
                <w:tab w:val="left" w:pos="540"/>
              </w:tabs>
              <w:ind w:left="0" w:firstLine="0"/>
              <w:jc w:val="center"/>
              <w:rPr>
                <w:rFonts w:cs="Arial"/>
                <w:b/>
                <w:sz w:val="20"/>
                <w:szCs w:val="20"/>
              </w:rPr>
            </w:pPr>
            <w:r w:rsidRPr="00600C06">
              <w:rPr>
                <w:rFonts w:cs="Arial"/>
                <w:b/>
                <w:sz w:val="20"/>
                <w:szCs w:val="20"/>
              </w:rPr>
              <w:t>Darbų pavadinimas</w:t>
            </w:r>
          </w:p>
        </w:tc>
        <w:tc>
          <w:tcPr>
            <w:tcW w:w="1418" w:type="dxa"/>
            <w:shd w:val="clear" w:color="auto" w:fill="F2F2F2" w:themeFill="background1" w:themeFillShade="F2"/>
            <w:vAlign w:val="center"/>
          </w:tcPr>
          <w:p w14:paraId="3CE5DCF4" w14:textId="77777777" w:rsidR="00E11C3A" w:rsidRPr="00600C06" w:rsidRDefault="00E11C3A" w:rsidP="00106434">
            <w:pPr>
              <w:pStyle w:val="ListParagraph"/>
              <w:tabs>
                <w:tab w:val="left" w:pos="540"/>
              </w:tabs>
              <w:ind w:left="0" w:firstLine="0"/>
              <w:jc w:val="center"/>
              <w:rPr>
                <w:rFonts w:cs="Arial"/>
                <w:b/>
                <w:sz w:val="20"/>
                <w:szCs w:val="20"/>
              </w:rPr>
            </w:pPr>
            <w:r w:rsidRPr="00600C06">
              <w:rPr>
                <w:rFonts w:cs="Arial"/>
                <w:b/>
                <w:sz w:val="20"/>
                <w:szCs w:val="20"/>
              </w:rPr>
              <w:t>Mato vnt.</w:t>
            </w:r>
          </w:p>
        </w:tc>
        <w:tc>
          <w:tcPr>
            <w:tcW w:w="4110" w:type="dxa"/>
            <w:shd w:val="clear" w:color="auto" w:fill="F2F2F2" w:themeFill="background1" w:themeFillShade="F2"/>
            <w:vAlign w:val="center"/>
          </w:tcPr>
          <w:p w14:paraId="595A5355" w14:textId="168CE30E" w:rsidR="00E11C3A" w:rsidRPr="00600C06" w:rsidRDefault="00E11C3A" w:rsidP="00106434">
            <w:pPr>
              <w:pStyle w:val="ListParagraph"/>
              <w:tabs>
                <w:tab w:val="left" w:pos="540"/>
              </w:tabs>
              <w:ind w:left="0" w:firstLine="0"/>
              <w:jc w:val="center"/>
              <w:rPr>
                <w:rFonts w:cs="Arial"/>
                <w:color w:val="FF0000"/>
                <w:sz w:val="20"/>
                <w:szCs w:val="20"/>
              </w:rPr>
            </w:pPr>
            <w:r w:rsidRPr="00600C06">
              <w:rPr>
                <w:rFonts w:cs="Arial"/>
                <w:b/>
                <w:bCs/>
                <w:sz w:val="20"/>
                <w:szCs w:val="20"/>
              </w:rPr>
              <w:t>Preliminarus kiekis</w:t>
            </w:r>
            <w:r w:rsidR="007C3CA1">
              <w:rPr>
                <w:rFonts w:cs="Arial"/>
                <w:b/>
                <w:bCs/>
                <w:sz w:val="20"/>
                <w:szCs w:val="20"/>
              </w:rPr>
              <w:t>*</w:t>
            </w:r>
            <w:r w:rsidRPr="00600C06">
              <w:rPr>
                <w:rFonts w:cs="Arial"/>
                <w:b/>
                <w:bCs/>
                <w:sz w:val="20"/>
                <w:szCs w:val="20"/>
              </w:rPr>
              <w:t xml:space="preserve"> Sutarties galiojimo laikotarpiu</w:t>
            </w:r>
          </w:p>
        </w:tc>
      </w:tr>
      <w:tr w:rsidR="00E11C3A" w:rsidRPr="007C3CA1" w14:paraId="0FB533FA" w14:textId="77777777" w:rsidTr="00B26B82">
        <w:tc>
          <w:tcPr>
            <w:tcW w:w="546" w:type="dxa"/>
          </w:tcPr>
          <w:p w14:paraId="04D2E30B" w14:textId="77777777" w:rsidR="00E11C3A" w:rsidRPr="00600C06" w:rsidRDefault="00E11C3A" w:rsidP="00106434">
            <w:pPr>
              <w:pStyle w:val="ListParagraph"/>
              <w:tabs>
                <w:tab w:val="left" w:pos="540"/>
              </w:tabs>
              <w:ind w:left="0" w:firstLine="0"/>
              <w:jc w:val="center"/>
              <w:rPr>
                <w:rFonts w:cs="Arial"/>
                <w:sz w:val="20"/>
                <w:szCs w:val="20"/>
              </w:rPr>
            </w:pPr>
            <w:r w:rsidRPr="00600C06">
              <w:rPr>
                <w:rFonts w:cs="Arial"/>
                <w:sz w:val="20"/>
                <w:szCs w:val="20"/>
              </w:rPr>
              <w:t>1.</w:t>
            </w:r>
          </w:p>
        </w:tc>
        <w:tc>
          <w:tcPr>
            <w:tcW w:w="3560" w:type="dxa"/>
          </w:tcPr>
          <w:p w14:paraId="295CDB90" w14:textId="77777777" w:rsidR="00E11C3A" w:rsidRPr="00600C06" w:rsidRDefault="00E11C3A" w:rsidP="00106434">
            <w:pPr>
              <w:pStyle w:val="ListParagraph"/>
              <w:tabs>
                <w:tab w:val="left" w:pos="540"/>
              </w:tabs>
              <w:ind w:left="0" w:firstLine="0"/>
              <w:jc w:val="center"/>
              <w:rPr>
                <w:rFonts w:cs="Arial"/>
                <w:sz w:val="20"/>
                <w:szCs w:val="20"/>
              </w:rPr>
            </w:pPr>
            <w:r w:rsidRPr="00600C06">
              <w:rPr>
                <w:rFonts w:cs="Arial"/>
                <w:sz w:val="20"/>
                <w:szCs w:val="20"/>
              </w:rPr>
              <w:t>Tvoros įrengimas</w:t>
            </w:r>
          </w:p>
        </w:tc>
        <w:tc>
          <w:tcPr>
            <w:tcW w:w="1418" w:type="dxa"/>
          </w:tcPr>
          <w:p w14:paraId="6A5FF07D" w14:textId="77777777" w:rsidR="00E11C3A" w:rsidRPr="00600C06" w:rsidRDefault="00E11C3A" w:rsidP="00106434">
            <w:pPr>
              <w:pStyle w:val="ListParagraph"/>
              <w:tabs>
                <w:tab w:val="left" w:pos="540"/>
              </w:tabs>
              <w:ind w:left="0" w:firstLine="0"/>
              <w:jc w:val="center"/>
              <w:rPr>
                <w:rFonts w:cs="Arial"/>
                <w:sz w:val="20"/>
                <w:szCs w:val="20"/>
              </w:rPr>
            </w:pPr>
            <w:r w:rsidRPr="00600C06">
              <w:rPr>
                <w:rFonts w:cs="Arial"/>
                <w:sz w:val="20"/>
                <w:szCs w:val="20"/>
              </w:rPr>
              <w:t>m</w:t>
            </w:r>
          </w:p>
        </w:tc>
        <w:tc>
          <w:tcPr>
            <w:tcW w:w="4110" w:type="dxa"/>
          </w:tcPr>
          <w:p w14:paraId="7D99C8B1" w14:textId="77777777" w:rsidR="00E11C3A" w:rsidRPr="00600C06" w:rsidRDefault="00E11C3A" w:rsidP="00106434">
            <w:pPr>
              <w:pStyle w:val="ListParagraph"/>
              <w:tabs>
                <w:tab w:val="left" w:pos="540"/>
              </w:tabs>
              <w:ind w:left="0" w:firstLine="0"/>
              <w:jc w:val="center"/>
              <w:rPr>
                <w:rFonts w:cs="Arial"/>
                <w:sz w:val="20"/>
                <w:szCs w:val="20"/>
              </w:rPr>
            </w:pPr>
            <w:r w:rsidRPr="00600C06">
              <w:rPr>
                <w:rFonts w:cs="Arial"/>
                <w:sz w:val="20"/>
                <w:szCs w:val="20"/>
              </w:rPr>
              <w:t>123</w:t>
            </w:r>
          </w:p>
        </w:tc>
      </w:tr>
    </w:tbl>
    <w:p w14:paraId="0221CAED" w14:textId="77777777" w:rsidR="00E11C3A" w:rsidRDefault="00E11C3A" w:rsidP="00E11C3A">
      <w:pPr>
        <w:ind w:firstLine="0"/>
        <w:jc w:val="both"/>
        <w:rPr>
          <w:rFonts w:cs="Arial"/>
          <w:i/>
          <w:sz w:val="20"/>
          <w:szCs w:val="20"/>
        </w:rPr>
      </w:pPr>
    </w:p>
    <w:p w14:paraId="40B35E17" w14:textId="77777777" w:rsidR="007C3CA1" w:rsidRDefault="007C3CA1" w:rsidP="007C3CA1">
      <w:pPr>
        <w:tabs>
          <w:tab w:val="left" w:pos="567"/>
        </w:tabs>
        <w:spacing w:before="60" w:after="60"/>
        <w:ind w:firstLine="0"/>
        <w:jc w:val="both"/>
        <w:rPr>
          <w:rFonts w:eastAsia="Times New Roman" w:cs="Arial"/>
          <w:i/>
          <w:sz w:val="20"/>
          <w:szCs w:val="20"/>
        </w:rPr>
      </w:pPr>
      <w:r>
        <w:rPr>
          <w:rFonts w:cs="Arial"/>
          <w:i/>
          <w:sz w:val="20"/>
          <w:szCs w:val="20"/>
        </w:rPr>
        <w:t xml:space="preserve">* </w:t>
      </w:r>
      <w:r>
        <w:rPr>
          <w:rFonts w:eastAsia="Times New Roman" w:cs="Arial"/>
          <w:i/>
          <w:sz w:val="20"/>
          <w:szCs w:val="20"/>
        </w:rPr>
        <w:t>Nurodytas preliminarus kiekis, kuris Sutarties galiojimo laikotarpiu gali būti keičiamas (didėti ar mažėti nuo nurodyto kiekio) Užsakovo iniciatyva, tačiau visais atvejais negali viršyti bendros Sutarties kainos. Darbai bus perkami pagal poreikį. Užsakovas neįsipareigoja išpirkti nurodyto kiekio ar bet kokio jo dalies.</w:t>
      </w:r>
    </w:p>
    <w:p w14:paraId="67C6E302" w14:textId="3C2D7F02" w:rsidR="007C3CA1" w:rsidRDefault="007C3CA1" w:rsidP="00E11C3A">
      <w:pPr>
        <w:ind w:firstLine="0"/>
        <w:jc w:val="both"/>
        <w:rPr>
          <w:rFonts w:cs="Arial"/>
          <w:i/>
          <w:sz w:val="20"/>
          <w:szCs w:val="20"/>
        </w:rPr>
      </w:pPr>
    </w:p>
    <w:p w14:paraId="3DE8B813" w14:textId="77777777" w:rsidR="007C3CA1" w:rsidRPr="005C172E" w:rsidRDefault="007C3CA1" w:rsidP="00E11C3A">
      <w:pPr>
        <w:ind w:firstLine="0"/>
        <w:jc w:val="both"/>
        <w:rPr>
          <w:rFonts w:cs="Arial"/>
          <w:i/>
          <w:sz w:val="20"/>
          <w:szCs w:val="20"/>
        </w:rPr>
      </w:pPr>
    </w:p>
    <w:p w14:paraId="657296F3" w14:textId="77777777" w:rsidR="00E11C3A" w:rsidRPr="005C172E" w:rsidRDefault="00E11C3A" w:rsidP="00E11C3A">
      <w:pPr>
        <w:pStyle w:val="ListParagraph"/>
        <w:numPr>
          <w:ilvl w:val="0"/>
          <w:numId w:val="11"/>
        </w:numPr>
        <w:pBdr>
          <w:top w:val="single" w:sz="4" w:space="1" w:color="auto"/>
          <w:bottom w:val="single" w:sz="4" w:space="1" w:color="auto"/>
        </w:pBdr>
        <w:shd w:val="clear" w:color="auto" w:fill="D9D9D9" w:themeFill="background1" w:themeFillShade="D9"/>
        <w:tabs>
          <w:tab w:val="left" w:pos="284"/>
        </w:tabs>
        <w:ind w:left="0" w:firstLine="0"/>
        <w:rPr>
          <w:rFonts w:eastAsia="Arial" w:cs="Arial"/>
          <w:b/>
          <w:bCs/>
          <w:sz w:val="20"/>
          <w:szCs w:val="20"/>
        </w:rPr>
      </w:pPr>
      <w:r w:rsidRPr="005C172E">
        <w:rPr>
          <w:rFonts w:eastAsia="Arial" w:cs="Arial"/>
          <w:b/>
          <w:bCs/>
          <w:sz w:val="20"/>
          <w:szCs w:val="20"/>
        </w:rPr>
        <w:t>SUTARTINIŲ ĮSIPAREIGOJIMŲ VYKDYMO VIETA</w:t>
      </w:r>
    </w:p>
    <w:p w14:paraId="7815D29A" w14:textId="77777777" w:rsidR="00E11C3A" w:rsidRPr="005C172E" w:rsidRDefault="00E11C3A" w:rsidP="00E11C3A">
      <w:pPr>
        <w:pStyle w:val="ListParagraph"/>
        <w:numPr>
          <w:ilvl w:val="1"/>
          <w:numId w:val="11"/>
        </w:numPr>
        <w:tabs>
          <w:tab w:val="left" w:pos="540"/>
        </w:tabs>
        <w:ind w:left="0" w:firstLine="0"/>
        <w:jc w:val="both"/>
        <w:rPr>
          <w:rFonts w:cs="Arial"/>
          <w:bCs/>
          <w:iCs/>
          <w:sz w:val="20"/>
          <w:szCs w:val="20"/>
        </w:rPr>
      </w:pPr>
      <w:r w:rsidRPr="005C172E">
        <w:rPr>
          <w:rFonts w:cs="Arial"/>
          <w:bCs/>
          <w:iCs/>
          <w:sz w:val="20"/>
          <w:szCs w:val="20"/>
        </w:rPr>
        <w:t xml:space="preserve">Darbai turės būti atliekami </w:t>
      </w:r>
      <w:sdt>
        <w:sdtPr>
          <w:rPr>
            <w:rFonts w:cs="Arial"/>
            <w:bCs/>
            <w:sz w:val="20"/>
            <w:szCs w:val="20"/>
          </w:rPr>
          <w:id w:val="-1217737740"/>
          <w:placeholder>
            <w:docPart w:val="998F897238BC4B1FA656D09DA4799286"/>
          </w:placeholder>
          <w:text/>
        </w:sdtPr>
        <w:sdtEndPr/>
        <w:sdtContent>
          <w:proofErr w:type="spellStart"/>
          <w:r w:rsidRPr="005C172E">
            <w:rPr>
              <w:rFonts w:cs="Arial"/>
              <w:bCs/>
              <w:sz w:val="20"/>
              <w:szCs w:val="20"/>
            </w:rPr>
            <w:t>Paneriškių</w:t>
          </w:r>
          <w:proofErr w:type="spellEnd"/>
          <w:r w:rsidRPr="005C172E">
            <w:rPr>
              <w:rFonts w:cs="Arial"/>
              <w:bCs/>
              <w:sz w:val="20"/>
              <w:szCs w:val="20"/>
            </w:rPr>
            <w:t xml:space="preserve"> g. 25 Vilnius</w:t>
          </w:r>
        </w:sdtContent>
      </w:sdt>
      <w:r w:rsidRPr="005C172E">
        <w:rPr>
          <w:rFonts w:cs="Arial"/>
          <w:bCs/>
          <w:sz w:val="20"/>
          <w:szCs w:val="20"/>
        </w:rPr>
        <w:t>.</w:t>
      </w:r>
      <w:r w:rsidRPr="005C172E">
        <w:rPr>
          <w:rFonts w:cs="Arial"/>
          <w:bCs/>
          <w:i/>
          <w:sz w:val="20"/>
          <w:szCs w:val="20"/>
        </w:rPr>
        <w:t xml:space="preserve"> </w:t>
      </w:r>
    </w:p>
    <w:p w14:paraId="619194BF" w14:textId="77777777" w:rsidR="00E11C3A" w:rsidRPr="005C172E" w:rsidRDefault="00E11C3A" w:rsidP="00E11C3A">
      <w:pPr>
        <w:ind w:firstLine="0"/>
        <w:jc w:val="both"/>
        <w:rPr>
          <w:rFonts w:cs="Arial"/>
          <w:i/>
          <w:sz w:val="20"/>
          <w:szCs w:val="20"/>
        </w:rPr>
      </w:pPr>
    </w:p>
    <w:p w14:paraId="29043F2D" w14:textId="77777777" w:rsidR="00E11C3A" w:rsidRPr="005C172E" w:rsidRDefault="00E11C3A" w:rsidP="00E11C3A">
      <w:pPr>
        <w:pStyle w:val="ListParagraph"/>
        <w:numPr>
          <w:ilvl w:val="0"/>
          <w:numId w:val="11"/>
        </w:numPr>
        <w:pBdr>
          <w:top w:val="single" w:sz="4" w:space="1" w:color="000000"/>
          <w:bottom w:val="single" w:sz="4" w:space="1" w:color="000000"/>
        </w:pBdr>
        <w:shd w:val="clear" w:color="auto" w:fill="D9D9D9" w:themeFill="background1" w:themeFillShade="D9"/>
        <w:tabs>
          <w:tab w:val="left" w:pos="284"/>
        </w:tabs>
        <w:ind w:left="0" w:firstLine="0"/>
        <w:contextualSpacing w:val="0"/>
        <w:rPr>
          <w:rFonts w:eastAsia="Arial" w:cs="Arial"/>
          <w:b/>
          <w:bCs/>
          <w:sz w:val="20"/>
          <w:szCs w:val="20"/>
        </w:rPr>
      </w:pPr>
      <w:r w:rsidRPr="005C172E">
        <w:rPr>
          <w:rFonts w:eastAsia="Arial" w:cs="Arial"/>
          <w:b/>
          <w:bCs/>
          <w:sz w:val="20"/>
          <w:szCs w:val="20"/>
        </w:rPr>
        <w:t>REIKALAVIMAI PIRKIMO OBJEKTUI</w:t>
      </w:r>
    </w:p>
    <w:p w14:paraId="77A5E300" w14:textId="77338FEF" w:rsidR="00E11C3A" w:rsidRPr="005C172E" w:rsidRDefault="00E11C3A" w:rsidP="00600C06">
      <w:pPr>
        <w:pStyle w:val="ListParagraph"/>
        <w:numPr>
          <w:ilvl w:val="2"/>
          <w:numId w:val="11"/>
        </w:numPr>
        <w:tabs>
          <w:tab w:val="left" w:pos="709"/>
        </w:tabs>
        <w:ind w:left="0" w:firstLine="0"/>
        <w:jc w:val="both"/>
        <w:rPr>
          <w:rFonts w:eastAsia="Times New Roman" w:cs="Arial"/>
          <w:sz w:val="20"/>
          <w:szCs w:val="20"/>
        </w:rPr>
      </w:pPr>
      <w:r w:rsidRPr="005C172E">
        <w:rPr>
          <w:rFonts w:eastAsia="Times New Roman" w:cs="Arial"/>
          <w:sz w:val="20"/>
          <w:szCs w:val="20"/>
        </w:rPr>
        <w:t>Darbai privalo būti atliekami pagal Lietuvos Respublikoje galiojančius standartus, normas ir taisykles. Darbams atlikti naudojamos Lietuvos Respublikoje ir/ar ES sertifikuotos Medžiagos ir gaminiai.</w:t>
      </w:r>
    </w:p>
    <w:p w14:paraId="76E3E59A" w14:textId="715AAF8D" w:rsidR="008B0F43" w:rsidRPr="005C172E" w:rsidRDefault="00E11C3A" w:rsidP="00600C06">
      <w:pPr>
        <w:pStyle w:val="ListParagraph"/>
        <w:numPr>
          <w:ilvl w:val="2"/>
          <w:numId w:val="11"/>
        </w:numPr>
        <w:tabs>
          <w:tab w:val="left" w:pos="709"/>
        </w:tabs>
        <w:ind w:left="0" w:firstLine="0"/>
        <w:jc w:val="both"/>
        <w:rPr>
          <w:rFonts w:eastAsia="Times New Roman" w:cs="Arial"/>
          <w:sz w:val="20"/>
          <w:szCs w:val="20"/>
        </w:rPr>
      </w:pPr>
      <w:r w:rsidRPr="005C172E">
        <w:rPr>
          <w:rFonts w:eastAsia="Times New Roman" w:cs="Arial"/>
          <w:sz w:val="20"/>
          <w:szCs w:val="20"/>
        </w:rPr>
        <w:t xml:space="preserve"> Medžiagos naudojamos Darbų atlikimui turi būti naujos ir joms turi būti suteikiama ne trumpesnė nei 2 </w:t>
      </w:r>
      <w:r w:rsidR="004617C4">
        <w:rPr>
          <w:rFonts w:eastAsia="Times New Roman" w:cs="Arial"/>
          <w:sz w:val="20"/>
          <w:szCs w:val="20"/>
        </w:rPr>
        <w:t>(</w:t>
      </w:r>
      <w:r w:rsidRPr="005C172E">
        <w:rPr>
          <w:rFonts w:eastAsia="Times New Roman" w:cs="Arial"/>
          <w:sz w:val="20"/>
          <w:szCs w:val="20"/>
        </w:rPr>
        <w:t>dvejų</w:t>
      </w:r>
      <w:r w:rsidR="004617C4">
        <w:rPr>
          <w:rFonts w:eastAsia="Times New Roman" w:cs="Arial"/>
          <w:sz w:val="20"/>
          <w:szCs w:val="20"/>
        </w:rPr>
        <w:t>)</w:t>
      </w:r>
      <w:r w:rsidRPr="005C172E">
        <w:rPr>
          <w:rFonts w:eastAsia="Times New Roman" w:cs="Arial"/>
          <w:sz w:val="20"/>
          <w:szCs w:val="20"/>
        </w:rPr>
        <w:t xml:space="preserve"> metų garantija.</w:t>
      </w:r>
    </w:p>
    <w:p w14:paraId="1943DCDA" w14:textId="7A10482A" w:rsidR="00E11C3A" w:rsidRPr="00B26B82" w:rsidRDefault="008B0F43" w:rsidP="00B26B82">
      <w:pPr>
        <w:pStyle w:val="ListParagraph"/>
        <w:numPr>
          <w:ilvl w:val="2"/>
          <w:numId w:val="11"/>
        </w:numPr>
        <w:tabs>
          <w:tab w:val="left" w:pos="709"/>
        </w:tabs>
        <w:ind w:left="0" w:firstLine="0"/>
        <w:jc w:val="both"/>
        <w:rPr>
          <w:rFonts w:eastAsia="Times New Roman" w:cs="Arial"/>
          <w:sz w:val="20"/>
          <w:szCs w:val="20"/>
        </w:rPr>
      </w:pPr>
      <w:r w:rsidRPr="005C172E">
        <w:rPr>
          <w:rFonts w:eastAsia="Times New Roman" w:cs="Arial"/>
          <w:sz w:val="20"/>
          <w:szCs w:val="20"/>
        </w:rPr>
        <w:t>Detalus o</w:t>
      </w:r>
      <w:r w:rsidR="00E11C3A" w:rsidRPr="005C172E">
        <w:rPr>
          <w:rFonts w:cs="Arial"/>
          <w:sz w:val="20"/>
          <w:szCs w:val="20"/>
        </w:rPr>
        <w:t>bjekto aprašymas pateiktas TS Priede Nr. 1, Nr. 2</w:t>
      </w:r>
      <w:r w:rsidR="00E63339" w:rsidRPr="005C172E">
        <w:rPr>
          <w:rFonts w:cs="Arial"/>
          <w:sz w:val="20"/>
          <w:szCs w:val="20"/>
        </w:rPr>
        <w:t>.</w:t>
      </w:r>
    </w:p>
    <w:p w14:paraId="5B7C45E0" w14:textId="77777777" w:rsidR="00E11C3A" w:rsidRPr="005C172E" w:rsidRDefault="00E11C3A" w:rsidP="00E11C3A">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ind w:left="0" w:firstLine="0"/>
        <w:jc w:val="both"/>
        <w:rPr>
          <w:rStyle w:val="Laukeliai"/>
          <w:rFonts w:eastAsia="Arial" w:cs="Arial"/>
          <w:b/>
          <w:bCs/>
        </w:rPr>
      </w:pPr>
      <w:r w:rsidRPr="005C172E">
        <w:rPr>
          <w:rStyle w:val="Laukeliai"/>
          <w:rFonts w:eastAsia="Arial" w:cs="Arial"/>
          <w:b/>
          <w:bCs/>
        </w:rPr>
        <w:t xml:space="preserve">DARBŲ VYKDYMO TVARKA IR TERMINAI </w:t>
      </w:r>
    </w:p>
    <w:p w14:paraId="4991826F" w14:textId="77777777" w:rsidR="00E11C3A" w:rsidRPr="005C172E" w:rsidRDefault="00E11C3A" w:rsidP="00971CAF">
      <w:pPr>
        <w:pStyle w:val="ListParagraph"/>
        <w:numPr>
          <w:ilvl w:val="1"/>
          <w:numId w:val="8"/>
        </w:numPr>
        <w:tabs>
          <w:tab w:val="left" w:pos="567"/>
        </w:tabs>
        <w:autoSpaceDE w:val="0"/>
        <w:autoSpaceDN w:val="0"/>
        <w:adjustRightInd w:val="0"/>
        <w:ind w:left="0" w:firstLine="0"/>
        <w:jc w:val="both"/>
        <w:rPr>
          <w:rFonts w:cs="Arial"/>
          <w:sz w:val="20"/>
          <w:szCs w:val="20"/>
        </w:rPr>
      </w:pPr>
      <w:r w:rsidRPr="005C172E">
        <w:rPr>
          <w:rFonts w:cs="Arial"/>
          <w:color w:val="000000"/>
          <w:sz w:val="20"/>
          <w:szCs w:val="20"/>
        </w:rPr>
        <w:t xml:space="preserve">Darbai atliekami </w:t>
      </w:r>
      <w:r w:rsidRPr="005C172E">
        <w:rPr>
          <w:rFonts w:cs="Arial"/>
          <w:sz w:val="20"/>
          <w:szCs w:val="20"/>
        </w:rPr>
        <w:t>:</w:t>
      </w:r>
    </w:p>
    <w:p w14:paraId="6E45B0EA" w14:textId="4E5223F9" w:rsidR="00E11C3A" w:rsidRPr="005C172E" w:rsidRDefault="00E11C3A" w:rsidP="00673798">
      <w:pPr>
        <w:pStyle w:val="ListParagraph"/>
        <w:numPr>
          <w:ilvl w:val="2"/>
          <w:numId w:val="8"/>
        </w:numPr>
        <w:tabs>
          <w:tab w:val="left" w:pos="567"/>
          <w:tab w:val="left" w:pos="851"/>
        </w:tabs>
        <w:autoSpaceDE w:val="0"/>
        <w:autoSpaceDN w:val="0"/>
        <w:adjustRightInd w:val="0"/>
        <w:ind w:left="0" w:firstLine="0"/>
        <w:jc w:val="both"/>
        <w:rPr>
          <w:rFonts w:cs="Arial"/>
          <w:sz w:val="20"/>
          <w:szCs w:val="20"/>
        </w:rPr>
      </w:pPr>
      <w:r w:rsidRPr="005C172E">
        <w:rPr>
          <w:rFonts w:cs="Arial"/>
          <w:sz w:val="20"/>
          <w:szCs w:val="20"/>
        </w:rPr>
        <w:t>Užsakovo įmonės darbo valandomis (I-IV 7:30 – 16:30 val., V 7:30 – 15:15 val.)</w:t>
      </w:r>
      <w:r w:rsidR="00943E90" w:rsidRPr="005C172E">
        <w:rPr>
          <w:rFonts w:cs="Arial"/>
          <w:sz w:val="20"/>
          <w:szCs w:val="20"/>
        </w:rPr>
        <w:t>.</w:t>
      </w:r>
    </w:p>
    <w:p w14:paraId="7622A180" w14:textId="77777777" w:rsidR="00E11C3A" w:rsidRPr="005C172E" w:rsidRDefault="00E11C3A" w:rsidP="00673798">
      <w:pPr>
        <w:pStyle w:val="ListParagraph"/>
        <w:numPr>
          <w:ilvl w:val="1"/>
          <w:numId w:val="8"/>
        </w:numPr>
        <w:tabs>
          <w:tab w:val="left" w:pos="567"/>
        </w:tabs>
        <w:autoSpaceDE w:val="0"/>
        <w:autoSpaceDN w:val="0"/>
        <w:adjustRightInd w:val="0"/>
        <w:ind w:left="0" w:firstLine="0"/>
        <w:jc w:val="both"/>
        <w:rPr>
          <w:rFonts w:cs="Arial"/>
          <w:sz w:val="20"/>
          <w:szCs w:val="20"/>
        </w:rPr>
      </w:pPr>
      <w:r w:rsidRPr="005C172E">
        <w:rPr>
          <w:rFonts w:eastAsia="Calibri" w:cs="Arial"/>
          <w:sz w:val="20"/>
          <w:szCs w:val="20"/>
        </w:rPr>
        <w:t xml:space="preserve">Darbai užsakomi pateikiant Rangovui Užsakymą Sutarties BD nustatyta tvarka. </w:t>
      </w:r>
    </w:p>
    <w:p w14:paraId="299AAC3B" w14:textId="77777777" w:rsidR="00E11C3A" w:rsidRPr="005C172E" w:rsidRDefault="00E11C3A" w:rsidP="00673798">
      <w:pPr>
        <w:pStyle w:val="ListParagraph"/>
        <w:numPr>
          <w:ilvl w:val="1"/>
          <w:numId w:val="8"/>
        </w:numPr>
        <w:tabs>
          <w:tab w:val="left" w:pos="567"/>
        </w:tabs>
        <w:autoSpaceDE w:val="0"/>
        <w:autoSpaceDN w:val="0"/>
        <w:adjustRightInd w:val="0"/>
        <w:ind w:left="0" w:firstLine="0"/>
        <w:jc w:val="both"/>
        <w:rPr>
          <w:rFonts w:cs="Arial"/>
          <w:sz w:val="20"/>
          <w:szCs w:val="20"/>
        </w:rPr>
      </w:pPr>
      <w:r w:rsidRPr="005C172E">
        <w:rPr>
          <w:rFonts w:cs="Arial"/>
          <w:sz w:val="20"/>
          <w:szCs w:val="20"/>
        </w:rPr>
        <w:t>Darbai turi būti atlikit per 30 (</w:t>
      </w:r>
      <w:sdt>
        <w:sdtPr>
          <w:rPr>
            <w:rFonts w:cs="Arial"/>
            <w:bCs/>
            <w:sz w:val="20"/>
            <w:szCs w:val="20"/>
          </w:rPr>
          <w:id w:val="1347906273"/>
          <w:placeholder>
            <w:docPart w:val="31725B76AD1C49938C2AE092E40959E4"/>
          </w:placeholder>
          <w:text/>
        </w:sdtPr>
        <w:sdtEndPr/>
        <w:sdtContent>
          <w:r w:rsidRPr="005C172E">
            <w:rPr>
              <w:rFonts w:cs="Arial"/>
              <w:bCs/>
              <w:sz w:val="20"/>
              <w:szCs w:val="20"/>
            </w:rPr>
            <w:t>trisdešimt</w:t>
          </w:r>
        </w:sdtContent>
      </w:sdt>
      <w:r w:rsidRPr="005C172E">
        <w:rPr>
          <w:rFonts w:cs="Arial"/>
          <w:bCs/>
          <w:sz w:val="20"/>
          <w:szCs w:val="20"/>
        </w:rPr>
        <w:t>)</w:t>
      </w:r>
      <w:r w:rsidRPr="005C172E">
        <w:rPr>
          <w:rFonts w:eastAsia="Calibri" w:cs="Arial"/>
          <w:bCs/>
          <w:sz w:val="20"/>
          <w:szCs w:val="20"/>
        </w:rPr>
        <w:t xml:space="preserve"> </w:t>
      </w:r>
      <w:sdt>
        <w:sdtPr>
          <w:rPr>
            <w:rFonts w:cs="Arial"/>
            <w:sz w:val="20"/>
            <w:szCs w:val="20"/>
          </w:rPr>
          <w:id w:val="-2063475350"/>
          <w:placeholder>
            <w:docPart w:val="DBE1159D4CA24256BDA472F85207DF6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5C172E">
            <w:rPr>
              <w:rFonts w:cs="Arial"/>
              <w:sz w:val="20"/>
              <w:szCs w:val="20"/>
            </w:rPr>
            <w:t>darbo dienų</w:t>
          </w:r>
        </w:sdtContent>
      </w:sdt>
      <w:r w:rsidRPr="005C172E">
        <w:rPr>
          <w:rFonts w:cs="Arial"/>
          <w:sz w:val="20"/>
          <w:szCs w:val="20"/>
        </w:rPr>
        <w:t xml:space="preserve"> nuo Užsakymo pateikimo.</w:t>
      </w:r>
    </w:p>
    <w:p w14:paraId="3580CDDC" w14:textId="7CBB9ABD" w:rsidR="00E11C3A" w:rsidRPr="00B26B82" w:rsidRDefault="00E11C3A" w:rsidP="00B26B82">
      <w:pPr>
        <w:pStyle w:val="ListParagraph"/>
        <w:numPr>
          <w:ilvl w:val="1"/>
          <w:numId w:val="8"/>
        </w:numPr>
        <w:tabs>
          <w:tab w:val="left" w:pos="567"/>
        </w:tabs>
        <w:ind w:left="0" w:firstLine="0"/>
        <w:jc w:val="both"/>
        <w:rPr>
          <w:rStyle w:val="Laukeliai"/>
          <w:rFonts w:eastAsia="Calibri" w:cs="Arial"/>
          <w:szCs w:val="20"/>
        </w:rPr>
      </w:pPr>
      <w:r w:rsidRPr="005C172E">
        <w:rPr>
          <w:rFonts w:cs="Arial"/>
          <w:sz w:val="20"/>
          <w:szCs w:val="20"/>
        </w:rPr>
        <w:t xml:space="preserve">Rangovas nedelsdamas informuoja Užsakovą apie Darbų užbaigimą bei, raštu suderinęs su Užsakovu Darbų perdavimo – priėmimo laiką, perduoda </w:t>
      </w:r>
      <w:r w:rsidR="00B720C6">
        <w:rPr>
          <w:rFonts w:cs="Arial"/>
          <w:sz w:val="20"/>
          <w:szCs w:val="20"/>
        </w:rPr>
        <w:t>Užsakovui</w:t>
      </w:r>
      <w:r w:rsidR="00075CEA">
        <w:rPr>
          <w:rFonts w:cs="Arial"/>
          <w:sz w:val="20"/>
          <w:szCs w:val="20"/>
        </w:rPr>
        <w:t xml:space="preserve"> </w:t>
      </w:r>
      <w:r w:rsidRPr="005C172E">
        <w:rPr>
          <w:rFonts w:cs="Arial"/>
          <w:sz w:val="20"/>
          <w:szCs w:val="20"/>
        </w:rPr>
        <w:t xml:space="preserve">užbaigtus Darbus </w:t>
      </w:r>
    </w:p>
    <w:p w14:paraId="29664AB0" w14:textId="77777777" w:rsidR="00E11C3A" w:rsidRPr="005C172E" w:rsidRDefault="00E11C3A" w:rsidP="00E11C3A">
      <w:pPr>
        <w:pStyle w:val="ListParagraph"/>
        <w:numPr>
          <w:ilvl w:val="0"/>
          <w:numId w:val="11"/>
        </w:numPr>
        <w:pBdr>
          <w:top w:val="single" w:sz="4" w:space="1" w:color="auto"/>
          <w:bottom w:val="single" w:sz="4" w:space="1" w:color="auto"/>
        </w:pBdr>
        <w:shd w:val="clear" w:color="auto" w:fill="D9D9D9" w:themeFill="background1" w:themeFillShade="D9"/>
        <w:tabs>
          <w:tab w:val="left" w:pos="360"/>
        </w:tabs>
        <w:ind w:left="0" w:firstLine="0"/>
        <w:jc w:val="both"/>
        <w:rPr>
          <w:rStyle w:val="Laukeliai"/>
          <w:rFonts w:eastAsia="Arial" w:cs="Arial"/>
          <w:b/>
          <w:bCs/>
        </w:rPr>
      </w:pPr>
      <w:r w:rsidRPr="005C172E">
        <w:rPr>
          <w:rStyle w:val="Laukeliai"/>
          <w:rFonts w:eastAsia="Arial" w:cs="Arial"/>
          <w:b/>
          <w:bCs/>
        </w:rPr>
        <w:t>DARBŲ KOKYBĖ IR TRŪKUMŲ ŠALINIMAS</w:t>
      </w:r>
    </w:p>
    <w:p w14:paraId="544C0CA4" w14:textId="77777777" w:rsidR="00E11C3A" w:rsidRPr="00673798" w:rsidRDefault="00E11C3A" w:rsidP="00E11C3A">
      <w:pPr>
        <w:widowControl w:val="0"/>
        <w:tabs>
          <w:tab w:val="left" w:pos="993"/>
        </w:tabs>
        <w:suppressAutoHyphens/>
        <w:autoSpaceDE w:val="0"/>
        <w:autoSpaceDN w:val="0"/>
        <w:adjustRightInd w:val="0"/>
        <w:ind w:right="-1"/>
        <w:jc w:val="both"/>
        <w:outlineLvl w:val="0"/>
        <w:rPr>
          <w:rFonts w:eastAsia="Times New Roman" w:cs="Arial"/>
          <w:color w:val="FF0000"/>
          <w:spacing w:val="-4"/>
          <w:sz w:val="20"/>
          <w:szCs w:val="20"/>
        </w:rPr>
      </w:pPr>
      <w:r w:rsidRPr="005C172E">
        <w:rPr>
          <w:sz w:val="20"/>
          <w:szCs w:val="20"/>
        </w:rPr>
        <w:t xml:space="preserve">7.1. Rangovo atliekamų </w:t>
      </w:r>
      <w:r w:rsidRPr="00673798">
        <w:rPr>
          <w:rFonts w:eastAsia="Times New Roman" w:cs="Arial"/>
          <w:spacing w:val="-4"/>
          <w:sz w:val="20"/>
          <w:szCs w:val="20"/>
        </w:rPr>
        <w:t>statybos Darb</w:t>
      </w:r>
      <w:r w:rsidRPr="005C172E">
        <w:rPr>
          <w:rFonts w:eastAsia="Times New Roman" w:cs="Arial"/>
          <w:spacing w:val="-4"/>
          <w:sz w:val="20"/>
          <w:szCs w:val="20"/>
        </w:rPr>
        <w:t>ų</w:t>
      </w:r>
      <w:r w:rsidRPr="00673798">
        <w:rPr>
          <w:rFonts w:eastAsia="Times New Roman" w:cs="Arial"/>
          <w:spacing w:val="-4"/>
          <w:sz w:val="20"/>
          <w:szCs w:val="20"/>
        </w:rPr>
        <w:t xml:space="preserve"> vykdymo ir priėmimo procese būtina vadovautis šiais normatyviniais dokumentais:</w:t>
      </w:r>
    </w:p>
    <w:p w14:paraId="048DCD18" w14:textId="554807C4"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xml:space="preserve">• LR Statybos </w:t>
      </w:r>
      <w:r w:rsidR="005C172E" w:rsidRPr="005C172E">
        <w:rPr>
          <w:rFonts w:eastAsia="Times New Roman" w:cs="Arial"/>
          <w:spacing w:val="-4"/>
          <w:sz w:val="20"/>
          <w:szCs w:val="20"/>
        </w:rPr>
        <w:t>įstatymas</w:t>
      </w:r>
      <w:r w:rsidR="005C172E">
        <w:rPr>
          <w:rFonts w:eastAsia="Times New Roman" w:cs="Arial"/>
          <w:spacing w:val="-4"/>
          <w:sz w:val="20"/>
          <w:szCs w:val="20"/>
        </w:rPr>
        <w:t>;</w:t>
      </w:r>
    </w:p>
    <w:p w14:paraId="4F01B935" w14:textId="475ED174"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STR 1.01.05:2007 Normatyviniai statybos techniniai dokumentai</w:t>
      </w:r>
      <w:r w:rsidR="005C172E">
        <w:rPr>
          <w:rFonts w:eastAsia="Times New Roman" w:cs="Arial"/>
          <w:spacing w:val="-4"/>
          <w:sz w:val="20"/>
          <w:szCs w:val="20"/>
        </w:rPr>
        <w:t>;</w:t>
      </w:r>
    </w:p>
    <w:p w14:paraId="102AF588" w14:textId="1B963485"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STR 1.03.02:2008 Statybos produktų atitikties deklaravimas</w:t>
      </w:r>
      <w:r w:rsidR="005C172E">
        <w:rPr>
          <w:rFonts w:eastAsia="Times New Roman" w:cs="Arial"/>
          <w:spacing w:val="-4"/>
          <w:sz w:val="20"/>
          <w:szCs w:val="20"/>
        </w:rPr>
        <w:t>;</w:t>
      </w:r>
    </w:p>
    <w:p w14:paraId="5B1A1CA0" w14:textId="2B9CBC1D"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xml:space="preserve">• STR 1.07.02:2005 </w:t>
      </w:r>
      <w:r w:rsidR="005C172E">
        <w:rPr>
          <w:rFonts w:eastAsia="Times New Roman" w:cs="Arial"/>
          <w:spacing w:val="-4"/>
          <w:sz w:val="20"/>
          <w:szCs w:val="20"/>
        </w:rPr>
        <w:t>Ž</w:t>
      </w:r>
      <w:r w:rsidRPr="00673798">
        <w:rPr>
          <w:rFonts w:eastAsia="Times New Roman" w:cs="Arial"/>
          <w:spacing w:val="-4"/>
          <w:sz w:val="20"/>
          <w:szCs w:val="20"/>
        </w:rPr>
        <w:t>emės darbai</w:t>
      </w:r>
      <w:r w:rsidR="005C172E">
        <w:rPr>
          <w:rFonts w:eastAsia="Times New Roman" w:cs="Arial"/>
          <w:spacing w:val="-4"/>
          <w:sz w:val="20"/>
          <w:szCs w:val="20"/>
        </w:rPr>
        <w:t>;</w:t>
      </w:r>
    </w:p>
    <w:p w14:paraId="13C90523" w14:textId="36E95FCE"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STR 1.08.02:2002 Statybos darbai</w:t>
      </w:r>
      <w:r w:rsidR="005C172E">
        <w:rPr>
          <w:rFonts w:eastAsia="Times New Roman" w:cs="Arial"/>
          <w:spacing w:val="-4"/>
          <w:sz w:val="20"/>
          <w:szCs w:val="20"/>
        </w:rPr>
        <w:t>;</w:t>
      </w:r>
    </w:p>
    <w:p w14:paraId="21D6CF7B" w14:textId="320D2F50"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STR 1.09.05:2002 Statinio statybos techninė prieži</w:t>
      </w:r>
      <w:r w:rsidR="005C172E">
        <w:rPr>
          <w:rFonts w:eastAsia="Times New Roman" w:cs="Arial"/>
          <w:spacing w:val="-4"/>
          <w:sz w:val="20"/>
          <w:szCs w:val="20"/>
        </w:rPr>
        <w:t>ū</w:t>
      </w:r>
      <w:r w:rsidRPr="00673798">
        <w:rPr>
          <w:rFonts w:eastAsia="Times New Roman" w:cs="Arial"/>
          <w:spacing w:val="-4"/>
          <w:sz w:val="20"/>
          <w:szCs w:val="20"/>
        </w:rPr>
        <w:t>ra</w:t>
      </w:r>
      <w:r w:rsidR="005C172E">
        <w:rPr>
          <w:rFonts w:eastAsia="Times New Roman" w:cs="Arial"/>
          <w:spacing w:val="-4"/>
          <w:sz w:val="20"/>
          <w:szCs w:val="20"/>
        </w:rPr>
        <w:t>;</w:t>
      </w:r>
    </w:p>
    <w:p w14:paraId="48E26B43" w14:textId="3EDCE2DC"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STR 2.01.01(4):2008 Esminiai statinio reikalavimai. Naudojimo sauga</w:t>
      </w:r>
      <w:r w:rsidR="005C172E">
        <w:rPr>
          <w:rFonts w:eastAsia="Times New Roman" w:cs="Arial"/>
          <w:spacing w:val="-4"/>
          <w:sz w:val="20"/>
          <w:szCs w:val="20"/>
        </w:rPr>
        <w:t>;</w:t>
      </w:r>
    </w:p>
    <w:p w14:paraId="3139D16B" w14:textId="7ACAF69D"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lastRenderedPageBreak/>
        <w:t>• STR 2.01.01(1):2005 Esminiai statinio reikalavimai. Mechaninis atsparumas ir pastovumas</w:t>
      </w:r>
      <w:r w:rsidR="005C172E">
        <w:rPr>
          <w:rFonts w:eastAsia="Times New Roman" w:cs="Arial"/>
          <w:spacing w:val="-4"/>
          <w:sz w:val="20"/>
          <w:szCs w:val="20"/>
        </w:rPr>
        <w:t>;</w:t>
      </w:r>
    </w:p>
    <w:p w14:paraId="1223B4D0" w14:textId="3C9DFA06"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STR 1.01.08:2002 Statinio statybos rūšys</w:t>
      </w:r>
      <w:r w:rsidR="005C172E">
        <w:rPr>
          <w:rFonts w:eastAsia="Times New Roman" w:cs="Arial"/>
          <w:spacing w:val="-4"/>
          <w:sz w:val="20"/>
          <w:szCs w:val="20"/>
        </w:rPr>
        <w:t>;</w:t>
      </w:r>
    </w:p>
    <w:p w14:paraId="7EDC5937" w14:textId="3AF7E0BF"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STR 2.06.04:2011 Gatvės. Bendrieji reikalavimai</w:t>
      </w:r>
      <w:r w:rsidR="005C172E">
        <w:rPr>
          <w:rFonts w:eastAsia="Times New Roman" w:cs="Arial"/>
          <w:spacing w:val="-4"/>
          <w:sz w:val="20"/>
          <w:szCs w:val="20"/>
        </w:rPr>
        <w:t>;</w:t>
      </w:r>
    </w:p>
    <w:p w14:paraId="66578206" w14:textId="5275DC86"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KTR 1.01:2008 Automobilių keliai</w:t>
      </w:r>
      <w:r w:rsidR="005C172E">
        <w:rPr>
          <w:rFonts w:eastAsia="Times New Roman" w:cs="Arial"/>
          <w:spacing w:val="-4"/>
          <w:sz w:val="20"/>
          <w:szCs w:val="20"/>
        </w:rPr>
        <w:t>;</w:t>
      </w:r>
    </w:p>
    <w:p w14:paraId="46240183" w14:textId="06748E11"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GKTR 2.1. 1999 L.R statomų požeminių tinklų ir komunikacijų geodezinių nuotraukų atlikimo tvarka</w:t>
      </w:r>
      <w:r w:rsidR="005C172E">
        <w:rPr>
          <w:rFonts w:eastAsia="Times New Roman" w:cs="Arial"/>
          <w:spacing w:val="-4"/>
          <w:sz w:val="20"/>
          <w:szCs w:val="20"/>
        </w:rPr>
        <w:t>;</w:t>
      </w:r>
    </w:p>
    <w:p w14:paraId="6E5AD68E" w14:textId="581B92A7"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ĮT TRINKELES 14 Automobilių kelių dangos konstrukcijos iš trinkelių ir plok</w:t>
      </w:r>
      <w:r w:rsidR="00C3570A">
        <w:rPr>
          <w:rFonts w:eastAsia="Times New Roman" w:cs="Arial"/>
          <w:spacing w:val="-4"/>
          <w:sz w:val="20"/>
          <w:szCs w:val="20"/>
        </w:rPr>
        <w:t>š</w:t>
      </w:r>
      <w:r w:rsidRPr="00673798">
        <w:rPr>
          <w:rFonts w:eastAsia="Times New Roman" w:cs="Arial"/>
          <w:spacing w:val="-4"/>
          <w:sz w:val="20"/>
          <w:szCs w:val="20"/>
        </w:rPr>
        <w:t xml:space="preserve">čių </w:t>
      </w:r>
      <w:r w:rsidR="00C3570A">
        <w:rPr>
          <w:rFonts w:eastAsia="Times New Roman" w:cs="Arial"/>
          <w:spacing w:val="-4"/>
          <w:sz w:val="20"/>
          <w:szCs w:val="20"/>
        </w:rPr>
        <w:t>į</w:t>
      </w:r>
      <w:r w:rsidRPr="00673798">
        <w:rPr>
          <w:rFonts w:eastAsia="Times New Roman" w:cs="Arial"/>
          <w:spacing w:val="-4"/>
          <w:sz w:val="20"/>
          <w:szCs w:val="20"/>
        </w:rPr>
        <w:t>rengimo taisykl</w:t>
      </w:r>
      <w:r w:rsidR="00C3570A">
        <w:rPr>
          <w:rFonts w:eastAsia="Times New Roman" w:cs="Arial"/>
          <w:spacing w:val="-4"/>
          <w:sz w:val="20"/>
          <w:szCs w:val="20"/>
        </w:rPr>
        <w:t>ė</w:t>
      </w:r>
      <w:r w:rsidRPr="00673798">
        <w:rPr>
          <w:rFonts w:eastAsia="Times New Roman" w:cs="Arial"/>
          <w:spacing w:val="-4"/>
          <w:sz w:val="20"/>
          <w:szCs w:val="20"/>
        </w:rPr>
        <w:t>s</w:t>
      </w:r>
      <w:r w:rsidR="00691DE2">
        <w:rPr>
          <w:rFonts w:eastAsia="Times New Roman" w:cs="Arial"/>
          <w:spacing w:val="-4"/>
          <w:sz w:val="20"/>
          <w:szCs w:val="20"/>
        </w:rPr>
        <w:t>;</w:t>
      </w:r>
    </w:p>
    <w:p w14:paraId="2DE5E8DE" w14:textId="34D60149"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TRA TRINKELES 14 Automobilių kelių trinkelių, plokščių ir kitų medžiagų techninių reikalavimų aprašas</w:t>
      </w:r>
      <w:r w:rsidR="00691DE2">
        <w:rPr>
          <w:rFonts w:eastAsia="Times New Roman" w:cs="Arial"/>
          <w:spacing w:val="-4"/>
          <w:sz w:val="20"/>
          <w:szCs w:val="20"/>
        </w:rPr>
        <w:t>;</w:t>
      </w:r>
    </w:p>
    <w:p w14:paraId="68235A0C" w14:textId="7A812C96"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LST EN 1338:2003 Betoninės grindinio trinkelės. Reikalavimai ir bandymo metodai</w:t>
      </w:r>
      <w:r w:rsidR="00691DE2">
        <w:rPr>
          <w:rFonts w:eastAsia="Times New Roman" w:cs="Arial"/>
          <w:spacing w:val="-4"/>
          <w:sz w:val="20"/>
          <w:szCs w:val="20"/>
        </w:rPr>
        <w:t>;</w:t>
      </w:r>
    </w:p>
    <w:p w14:paraId="2F42708D" w14:textId="10FC2796" w:rsidR="00E11C3A" w:rsidRPr="00673798" w:rsidRDefault="00E11C3A" w:rsidP="00E11C3A">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LST EN 12620:2003 Betono užpildai</w:t>
      </w:r>
      <w:r w:rsidR="00691DE2">
        <w:rPr>
          <w:rFonts w:eastAsia="Times New Roman" w:cs="Arial"/>
          <w:spacing w:val="-4"/>
          <w:sz w:val="20"/>
          <w:szCs w:val="20"/>
        </w:rPr>
        <w:t>;</w:t>
      </w:r>
    </w:p>
    <w:p w14:paraId="5D4B9E7E" w14:textId="3CD89788" w:rsidR="00E11C3A" w:rsidRPr="002B0774" w:rsidRDefault="00E11C3A" w:rsidP="002B0774">
      <w:pPr>
        <w:widowControl w:val="0"/>
        <w:tabs>
          <w:tab w:val="left" w:pos="993"/>
        </w:tabs>
        <w:suppressAutoHyphens/>
        <w:autoSpaceDE w:val="0"/>
        <w:autoSpaceDN w:val="0"/>
        <w:adjustRightInd w:val="0"/>
        <w:ind w:right="-1" w:firstLine="0"/>
        <w:jc w:val="both"/>
        <w:outlineLvl w:val="0"/>
        <w:rPr>
          <w:rFonts w:eastAsia="Times New Roman" w:cs="Arial"/>
          <w:spacing w:val="-4"/>
          <w:sz w:val="20"/>
          <w:szCs w:val="20"/>
        </w:rPr>
      </w:pPr>
      <w:r w:rsidRPr="00673798">
        <w:rPr>
          <w:rFonts w:eastAsia="Times New Roman" w:cs="Arial"/>
          <w:spacing w:val="-4"/>
          <w:sz w:val="20"/>
          <w:szCs w:val="20"/>
        </w:rPr>
        <w:t>• LST EN 206-1:2002/A 1:2004 Betonas. 1 dalis.</w:t>
      </w:r>
      <w:r w:rsidR="00691DE2">
        <w:rPr>
          <w:rFonts w:eastAsia="Times New Roman" w:cs="Arial"/>
          <w:spacing w:val="-4"/>
          <w:sz w:val="20"/>
          <w:szCs w:val="20"/>
        </w:rPr>
        <w:t xml:space="preserve"> </w:t>
      </w:r>
      <w:r w:rsidRPr="00673798">
        <w:rPr>
          <w:rFonts w:eastAsia="Times New Roman" w:cs="Arial"/>
          <w:spacing w:val="-4"/>
          <w:sz w:val="20"/>
          <w:szCs w:val="20"/>
        </w:rPr>
        <w:t>Techniniai reikalavimai savybes, gamyba</w:t>
      </w:r>
      <w:r w:rsidR="007D0384" w:rsidRPr="00673798">
        <w:rPr>
          <w:rFonts w:eastAsia="Times New Roman" w:cs="Arial"/>
          <w:spacing w:val="-4"/>
          <w:sz w:val="20"/>
          <w:szCs w:val="20"/>
        </w:rPr>
        <w:t xml:space="preserve"> </w:t>
      </w:r>
      <w:r w:rsidRPr="00673798">
        <w:rPr>
          <w:rFonts w:eastAsia="Times New Roman" w:cs="Arial"/>
          <w:spacing w:val="-4"/>
          <w:sz w:val="20"/>
          <w:szCs w:val="20"/>
        </w:rPr>
        <w:t>ir atitiktis</w:t>
      </w:r>
      <w:r w:rsidR="0048560D" w:rsidRPr="00673798">
        <w:rPr>
          <w:rFonts w:eastAsia="Times New Roman" w:cs="Arial"/>
          <w:spacing w:val="-4"/>
          <w:sz w:val="20"/>
          <w:szCs w:val="20"/>
        </w:rPr>
        <w:t>.</w:t>
      </w:r>
    </w:p>
    <w:p w14:paraId="390C4042" w14:textId="348765B5" w:rsidR="00E11C3A" w:rsidRPr="005C172E" w:rsidRDefault="00E11C3A" w:rsidP="00E11C3A">
      <w:pPr>
        <w:pStyle w:val="ListParagraph"/>
        <w:tabs>
          <w:tab w:val="left" w:pos="567"/>
        </w:tabs>
        <w:ind w:left="0" w:firstLine="0"/>
        <w:jc w:val="both"/>
        <w:rPr>
          <w:sz w:val="20"/>
          <w:szCs w:val="20"/>
        </w:rPr>
      </w:pPr>
      <w:r w:rsidRPr="005C172E">
        <w:rPr>
          <w:sz w:val="20"/>
          <w:szCs w:val="20"/>
        </w:rPr>
        <w:t xml:space="preserve">7.2. Darbams suteikiamas Lietuvos Respublikos statybos įstatyme numatytas kokybės garantijos terminas, tačiau ne trumpesnis kaip 5 </w:t>
      </w:r>
      <w:sdt>
        <w:sdtPr>
          <w:rPr>
            <w:rFonts w:cs="Arial"/>
            <w:bCs/>
            <w:sz w:val="20"/>
            <w:szCs w:val="20"/>
          </w:rPr>
          <w:id w:val="1706057280"/>
          <w:placeholder>
            <w:docPart w:val="3ED1969A2BD34B2E88DE725821186F37"/>
          </w:placeholder>
          <w:text/>
        </w:sdtPr>
        <w:sdtEndPr/>
        <w:sdtContent>
          <w:r w:rsidR="003D3B77" w:rsidRPr="005C172E">
            <w:rPr>
              <w:rFonts w:cs="Arial"/>
              <w:bCs/>
              <w:sz w:val="20"/>
              <w:szCs w:val="20"/>
            </w:rPr>
            <w:t>(penk</w:t>
          </w:r>
          <w:r w:rsidR="003D3B77">
            <w:rPr>
              <w:rFonts w:cs="Arial"/>
              <w:bCs/>
              <w:sz w:val="20"/>
              <w:szCs w:val="20"/>
            </w:rPr>
            <w:t>eri</w:t>
          </w:r>
          <w:r w:rsidR="003D3B77" w:rsidRPr="005C172E">
            <w:rPr>
              <w:rFonts w:cs="Arial"/>
              <w:bCs/>
              <w:sz w:val="20"/>
              <w:szCs w:val="20"/>
            </w:rPr>
            <w:t>) metai</w:t>
          </w:r>
        </w:sdtContent>
      </w:sdt>
      <w:r w:rsidRPr="005C172E">
        <w:rPr>
          <w:sz w:val="20"/>
          <w:szCs w:val="20"/>
        </w:rPr>
        <w:t xml:space="preserve"> nuo Darbų priėmimo-perdavimo akto pasirašymo datos.</w:t>
      </w:r>
    </w:p>
    <w:p w14:paraId="260A00D1" w14:textId="00807716" w:rsidR="00E11C3A" w:rsidRPr="005C172E" w:rsidRDefault="00E11C3A" w:rsidP="00E11C3A">
      <w:pPr>
        <w:pStyle w:val="ListParagraph"/>
        <w:tabs>
          <w:tab w:val="left" w:pos="567"/>
        </w:tabs>
        <w:ind w:left="0" w:firstLine="0"/>
        <w:jc w:val="both"/>
        <w:rPr>
          <w:rStyle w:val="Laukeliai"/>
          <w:rFonts w:cs="Arial"/>
          <w:szCs w:val="20"/>
        </w:rPr>
      </w:pPr>
      <w:r w:rsidRPr="005C172E">
        <w:rPr>
          <w:rStyle w:val="Laukeliai"/>
          <w:rFonts w:cs="Arial"/>
          <w:szCs w:val="20"/>
        </w:rPr>
        <w:t xml:space="preserve">7.3. Užsakovo nustatytiems Darbų rezultato trūkumams pašalinti nustatomas </w:t>
      </w:r>
      <w:sdt>
        <w:sdtPr>
          <w:rPr>
            <w:rFonts w:cs="Arial"/>
            <w:bCs/>
            <w:sz w:val="20"/>
            <w:szCs w:val="20"/>
          </w:rPr>
          <w:id w:val="-778875980"/>
          <w:placeholder>
            <w:docPart w:val="155A7819D291401584CD53A6C896D892"/>
          </w:placeholder>
          <w:text/>
        </w:sdtPr>
        <w:sdtEndPr/>
        <w:sdtContent>
          <w:r w:rsidR="003D3B77" w:rsidRPr="005C172E">
            <w:rPr>
              <w:rFonts w:cs="Arial"/>
              <w:bCs/>
              <w:sz w:val="20"/>
              <w:szCs w:val="20"/>
            </w:rPr>
            <w:t>30 (tri</w:t>
          </w:r>
          <w:r w:rsidR="003D3B77">
            <w:rPr>
              <w:rFonts w:cs="Arial"/>
              <w:bCs/>
              <w:sz w:val="20"/>
              <w:szCs w:val="20"/>
            </w:rPr>
            <w:t>s</w:t>
          </w:r>
          <w:r w:rsidR="003D3B77" w:rsidRPr="005C172E">
            <w:rPr>
              <w:rFonts w:cs="Arial"/>
              <w:bCs/>
              <w:sz w:val="20"/>
              <w:szCs w:val="20"/>
            </w:rPr>
            <w:t>dešimt)</w:t>
          </w:r>
        </w:sdtContent>
      </w:sdt>
      <w:r w:rsidRPr="005C172E">
        <w:rPr>
          <w:rFonts w:eastAsia="Calibri" w:cs="Arial"/>
          <w:bCs/>
          <w:sz w:val="20"/>
          <w:szCs w:val="20"/>
        </w:rPr>
        <w:t xml:space="preserve"> </w:t>
      </w:r>
      <w:r w:rsidRPr="005C172E">
        <w:rPr>
          <w:rStyle w:val="Laukeliai"/>
          <w:rFonts w:cs="Arial"/>
          <w:szCs w:val="20"/>
        </w:rPr>
        <w:t>darbo dienų terminas.</w:t>
      </w:r>
    </w:p>
    <w:p w14:paraId="42FFAE99" w14:textId="58D9B5F4" w:rsidR="00E11C3A" w:rsidRPr="005C172E" w:rsidRDefault="00E11C3A" w:rsidP="00E11C3A">
      <w:pPr>
        <w:pStyle w:val="ListParagraph"/>
        <w:tabs>
          <w:tab w:val="left" w:pos="567"/>
        </w:tabs>
        <w:ind w:left="0" w:firstLine="0"/>
        <w:jc w:val="both"/>
        <w:rPr>
          <w:rStyle w:val="Laukeliai"/>
          <w:rFonts w:cs="Arial"/>
          <w:szCs w:val="20"/>
        </w:rPr>
      </w:pPr>
      <w:r w:rsidRPr="005C172E">
        <w:rPr>
          <w:rStyle w:val="Laukeliai"/>
          <w:rFonts w:cs="Arial"/>
          <w:szCs w:val="20"/>
        </w:rPr>
        <w:t>7.4. Darbų ir (ar) Darbų rezultato trūkumais laikomi neatitikimai Techninės specifikacijos reikalavimams ir teisės aktams, reglamentuojantiems Darbų kokybę.</w:t>
      </w:r>
    </w:p>
    <w:p w14:paraId="65DA00CA" w14:textId="1BD8AD61" w:rsidR="00E11C3A" w:rsidRPr="005C172E" w:rsidRDefault="00E11C3A" w:rsidP="00C94948">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jc w:val="both"/>
        <w:rPr>
          <w:rStyle w:val="Laukeliai"/>
          <w:rFonts w:cs="Arial"/>
          <w:b/>
          <w:szCs w:val="20"/>
        </w:rPr>
      </w:pPr>
      <w:r w:rsidRPr="005C172E">
        <w:rPr>
          <w:rStyle w:val="Laukeliai"/>
          <w:rFonts w:cs="Arial"/>
          <w:b/>
          <w:szCs w:val="20"/>
        </w:rPr>
        <w:t>APMOKĖJIMO SĄLYGOS</w:t>
      </w:r>
    </w:p>
    <w:p w14:paraId="5009DFC0" w14:textId="77777777" w:rsidR="00E11C3A" w:rsidRPr="005C172E" w:rsidRDefault="00E11C3A" w:rsidP="00E11C3A">
      <w:pPr>
        <w:pStyle w:val="ListParagraph"/>
        <w:numPr>
          <w:ilvl w:val="1"/>
          <w:numId w:val="10"/>
        </w:numPr>
        <w:tabs>
          <w:tab w:val="left" w:pos="0"/>
          <w:tab w:val="left" w:pos="567"/>
        </w:tabs>
        <w:ind w:left="0" w:firstLine="0"/>
        <w:jc w:val="both"/>
        <w:rPr>
          <w:iCs/>
          <w:sz w:val="20"/>
          <w:szCs w:val="20"/>
        </w:rPr>
      </w:pPr>
      <w:r w:rsidRPr="005C172E">
        <w:rPr>
          <w:rFonts w:cs="Arial"/>
          <w:sz w:val="20"/>
          <w:szCs w:val="20"/>
        </w:rPr>
        <w:t xml:space="preserve">Rangovui atlikus visus Sutartyje numatytus Darbus ir Šalims pasirašius Aktą, Užsakovas sumoka Rangovui per 30 </w:t>
      </w:r>
      <w:sdt>
        <w:sdtPr>
          <w:rPr>
            <w:rFonts w:cs="Arial"/>
            <w:bCs/>
            <w:sz w:val="20"/>
            <w:szCs w:val="20"/>
          </w:rPr>
          <w:id w:val="-787657855"/>
          <w:placeholder>
            <w:docPart w:val="6F8530437E7E49C0A664FA0BDD5BAE22"/>
          </w:placeholder>
          <w:text/>
        </w:sdtPr>
        <w:sdtEndPr/>
        <w:sdtContent>
          <w:r w:rsidRPr="005C172E">
            <w:rPr>
              <w:rFonts w:cs="Arial"/>
              <w:bCs/>
              <w:sz w:val="20"/>
              <w:szCs w:val="20"/>
            </w:rPr>
            <w:t>(trisdešimt)</w:t>
          </w:r>
        </w:sdtContent>
      </w:sdt>
      <w:r w:rsidRPr="005C172E">
        <w:rPr>
          <w:rFonts w:eastAsia="Calibri" w:cs="Arial"/>
          <w:bCs/>
          <w:sz w:val="20"/>
          <w:szCs w:val="20"/>
        </w:rPr>
        <w:t xml:space="preserve"> </w:t>
      </w:r>
      <w:r w:rsidRPr="005C172E">
        <w:rPr>
          <w:rFonts w:cs="Arial"/>
          <w:sz w:val="20"/>
          <w:szCs w:val="20"/>
        </w:rPr>
        <w:t>dienų nuo Sąskaitos gavimo dienos.</w:t>
      </w:r>
    </w:p>
    <w:p w14:paraId="2A0E4338" w14:textId="2CCDF32B" w:rsidR="00E11C3A" w:rsidRPr="00B26B82" w:rsidRDefault="00E11C3A" w:rsidP="00E11C3A">
      <w:pPr>
        <w:pStyle w:val="ListParagraph"/>
        <w:numPr>
          <w:ilvl w:val="1"/>
          <w:numId w:val="10"/>
        </w:numPr>
        <w:tabs>
          <w:tab w:val="left" w:pos="0"/>
          <w:tab w:val="left" w:pos="567"/>
        </w:tabs>
        <w:ind w:left="0" w:firstLine="0"/>
        <w:jc w:val="both"/>
        <w:rPr>
          <w:iCs/>
          <w:sz w:val="20"/>
          <w:szCs w:val="20"/>
        </w:rPr>
      </w:pPr>
      <w:r w:rsidRPr="005C172E">
        <w:rPr>
          <w:iCs/>
          <w:sz w:val="20"/>
          <w:szCs w:val="20"/>
        </w:rPr>
        <w:t xml:space="preserve">Sąskaita apmokėjimui pateikiama Užsakovui Sutarties BD nurodyta tvarka per 5 (penkias) darbo dienas nuo Akto pasirašymo dienos. </w:t>
      </w:r>
    </w:p>
    <w:p w14:paraId="00357890" w14:textId="77777777" w:rsidR="00E11C3A" w:rsidRPr="005C172E" w:rsidRDefault="00E11C3A" w:rsidP="00E11C3A">
      <w:pPr>
        <w:pStyle w:val="ListParagraph"/>
        <w:numPr>
          <w:ilvl w:val="0"/>
          <w:numId w:val="10"/>
        </w:numPr>
        <w:pBdr>
          <w:top w:val="single" w:sz="4" w:space="1" w:color="auto"/>
          <w:bottom w:val="single" w:sz="4" w:space="1" w:color="auto"/>
        </w:pBdr>
        <w:shd w:val="clear" w:color="auto" w:fill="D9D9D9" w:themeFill="background1" w:themeFillShade="D9"/>
        <w:tabs>
          <w:tab w:val="left" w:pos="360"/>
        </w:tabs>
        <w:jc w:val="both"/>
        <w:rPr>
          <w:rStyle w:val="Laukeliai"/>
          <w:rFonts w:cs="Arial"/>
          <w:b/>
          <w:szCs w:val="20"/>
        </w:rPr>
      </w:pPr>
      <w:r w:rsidRPr="005C172E">
        <w:rPr>
          <w:rStyle w:val="Laukeliai"/>
          <w:rFonts w:cs="Arial"/>
          <w:b/>
          <w:szCs w:val="20"/>
        </w:rPr>
        <w:t xml:space="preserve">KARTU SU ATLIKTAIS DARBAIS PATEIKIAMI DOKUMENTAI </w:t>
      </w:r>
    </w:p>
    <w:p w14:paraId="3B095F8C" w14:textId="3578B715" w:rsidR="00E11C3A" w:rsidRPr="00B26B82" w:rsidRDefault="00E11C3A" w:rsidP="00B26B82">
      <w:pPr>
        <w:pStyle w:val="ListParagraph"/>
        <w:numPr>
          <w:ilvl w:val="1"/>
          <w:numId w:val="10"/>
        </w:numPr>
        <w:tabs>
          <w:tab w:val="left" w:pos="540"/>
        </w:tabs>
        <w:jc w:val="both"/>
        <w:rPr>
          <w:rStyle w:val="Laukeliai"/>
          <w:rFonts w:cs="Arial"/>
          <w:szCs w:val="20"/>
        </w:rPr>
      </w:pPr>
      <w:r w:rsidRPr="005C172E">
        <w:rPr>
          <w:rStyle w:val="Laukeliai"/>
          <w:rFonts w:cs="Arial"/>
          <w:szCs w:val="20"/>
        </w:rPr>
        <w:t>Teikiami dokumentai aprašyti TS priede nr.1.</w:t>
      </w:r>
    </w:p>
    <w:p w14:paraId="71A33E72" w14:textId="77777777" w:rsidR="00E11C3A" w:rsidRPr="005C172E" w:rsidRDefault="00E11C3A" w:rsidP="00E11C3A">
      <w:pPr>
        <w:pBdr>
          <w:top w:val="single" w:sz="4" w:space="1" w:color="auto"/>
          <w:bottom w:val="single" w:sz="4" w:space="1" w:color="auto"/>
        </w:pBdr>
        <w:shd w:val="clear" w:color="auto" w:fill="D9D9D9" w:themeFill="background1" w:themeFillShade="D9"/>
        <w:tabs>
          <w:tab w:val="left" w:pos="426"/>
        </w:tabs>
        <w:ind w:left="360" w:hanging="360"/>
        <w:rPr>
          <w:rFonts w:eastAsia="Arial" w:cs="Arial"/>
          <w:b/>
          <w:bCs/>
          <w:sz w:val="20"/>
          <w:szCs w:val="20"/>
        </w:rPr>
      </w:pPr>
      <w:r w:rsidRPr="005C172E">
        <w:rPr>
          <w:rFonts w:eastAsia="Arial" w:cs="Arial"/>
          <w:b/>
          <w:bCs/>
          <w:sz w:val="20"/>
          <w:szCs w:val="20"/>
        </w:rPr>
        <w:t xml:space="preserve">10. RANGOVO SUTARTINIAI ĮSIPAREIGOJIMAI </w:t>
      </w:r>
    </w:p>
    <w:p w14:paraId="1E9F8B49" w14:textId="77777777" w:rsidR="00E11C3A" w:rsidRPr="005C172E" w:rsidRDefault="00E11C3A" w:rsidP="00E11C3A">
      <w:pPr>
        <w:pStyle w:val="ListParagraph"/>
        <w:tabs>
          <w:tab w:val="left" w:pos="0"/>
          <w:tab w:val="left" w:pos="567"/>
        </w:tabs>
        <w:autoSpaceDE w:val="0"/>
        <w:autoSpaceDN w:val="0"/>
        <w:adjustRightInd w:val="0"/>
        <w:ind w:left="0" w:firstLine="0"/>
        <w:jc w:val="both"/>
        <w:rPr>
          <w:rFonts w:eastAsia="Calibri"/>
        </w:rPr>
      </w:pPr>
      <w:r w:rsidRPr="005C172E">
        <w:rPr>
          <w:rFonts w:eastAsia="Calibri"/>
          <w:sz w:val="20"/>
          <w:szCs w:val="20"/>
        </w:rPr>
        <w:t xml:space="preserve">10.1. Rangovas turi būti apsirūpinęs būtina kėlimo technika, įrankiais, įranga, kita Darbų atlikimui būtina įranga, medžiagomis ir kitais resursais. Užsakovas nesuteiks Rangovui jokių techninių priemonių, transporto, ryšio ar kitų priemonių ir mechanizmų, reikalingų Sutarties vykdymui. </w:t>
      </w:r>
    </w:p>
    <w:p w14:paraId="69AF2A56" w14:textId="77777777" w:rsidR="00E11C3A" w:rsidRPr="005C172E" w:rsidRDefault="00E11C3A" w:rsidP="00E11C3A">
      <w:pPr>
        <w:pStyle w:val="ListParagraph"/>
        <w:tabs>
          <w:tab w:val="left" w:pos="0"/>
          <w:tab w:val="left" w:pos="567"/>
        </w:tabs>
        <w:autoSpaceDE w:val="0"/>
        <w:autoSpaceDN w:val="0"/>
        <w:adjustRightInd w:val="0"/>
        <w:ind w:left="0" w:firstLine="0"/>
        <w:jc w:val="both"/>
        <w:rPr>
          <w:rFonts w:eastAsia="Calibri"/>
          <w:sz w:val="20"/>
          <w:szCs w:val="20"/>
        </w:rPr>
      </w:pPr>
      <w:r w:rsidRPr="005C172E">
        <w:rPr>
          <w:rFonts w:eastAsia="Times New Roman"/>
          <w:sz w:val="20"/>
          <w:szCs w:val="20"/>
        </w:rPr>
        <w:t>10.2. Atliekant Darbus, Rangovas privalo saugoti greta sumontuotus įrenginius ir juos supančią aplinką, o juos užteršus ir/ar sugadinus, sutvarkyti arba padengti su tuo susijusius Užsakovo nuostolius.</w:t>
      </w:r>
    </w:p>
    <w:p w14:paraId="7FF815A2" w14:textId="77777777" w:rsidR="00E11C3A" w:rsidRPr="005C172E" w:rsidRDefault="00E11C3A" w:rsidP="00E11C3A">
      <w:pPr>
        <w:pStyle w:val="ListParagraph"/>
        <w:tabs>
          <w:tab w:val="left" w:pos="567"/>
        </w:tabs>
        <w:ind w:left="0" w:firstLine="0"/>
        <w:rPr>
          <w:rFonts w:eastAsia="Calibri"/>
          <w:sz w:val="20"/>
          <w:szCs w:val="20"/>
        </w:rPr>
      </w:pPr>
      <w:r w:rsidRPr="005C172E">
        <w:rPr>
          <w:rFonts w:eastAsia="Calibri"/>
          <w:sz w:val="20"/>
          <w:szCs w:val="20"/>
        </w:rPr>
        <w:t>10.3. Rangovas, atlikdamas Darbus, privalo saugoti Užsakovo turtą. Jį sugadinus/apgadinus, turi sutvarkyti arba padengti su tuo susijusius Užsakovo nuostolius;</w:t>
      </w:r>
    </w:p>
    <w:p w14:paraId="6B62D35F" w14:textId="77777777" w:rsidR="00E11C3A" w:rsidRPr="005C172E" w:rsidRDefault="00E11C3A" w:rsidP="00E11C3A">
      <w:pPr>
        <w:pStyle w:val="ListParagraph"/>
        <w:tabs>
          <w:tab w:val="left" w:pos="0"/>
          <w:tab w:val="left" w:pos="567"/>
        </w:tabs>
        <w:autoSpaceDE w:val="0"/>
        <w:autoSpaceDN w:val="0"/>
        <w:adjustRightInd w:val="0"/>
        <w:ind w:left="0" w:firstLine="0"/>
        <w:jc w:val="both"/>
        <w:rPr>
          <w:rFonts w:eastAsia="Calibri"/>
          <w:sz w:val="20"/>
          <w:szCs w:val="20"/>
        </w:rPr>
      </w:pPr>
      <w:r w:rsidRPr="005C172E">
        <w:rPr>
          <w:rFonts w:cs="Arial"/>
          <w:sz w:val="20"/>
          <w:szCs w:val="20"/>
        </w:rPr>
        <w:t>10.4.Rangovas privalo vadovautis Darbų vykdymą reglamentuojančių teisės aktų ir norminių dokumentų aktualiomis redakcijomis.</w:t>
      </w:r>
    </w:p>
    <w:p w14:paraId="4953D687" w14:textId="77777777" w:rsidR="00E11C3A" w:rsidRPr="005C172E" w:rsidRDefault="00E11C3A" w:rsidP="00E11C3A">
      <w:pPr>
        <w:pStyle w:val="ListParagraph"/>
        <w:tabs>
          <w:tab w:val="left" w:pos="0"/>
          <w:tab w:val="left" w:pos="567"/>
        </w:tabs>
        <w:autoSpaceDE w:val="0"/>
        <w:autoSpaceDN w:val="0"/>
        <w:adjustRightInd w:val="0"/>
        <w:ind w:left="0" w:firstLine="0"/>
        <w:jc w:val="both"/>
        <w:rPr>
          <w:rFonts w:eastAsia="Calibri"/>
          <w:sz w:val="20"/>
          <w:szCs w:val="20"/>
        </w:rPr>
      </w:pPr>
      <w:r w:rsidRPr="005C172E">
        <w:rPr>
          <w:rFonts w:eastAsia="Times New Roman"/>
          <w:sz w:val="20"/>
          <w:szCs w:val="20"/>
        </w:rPr>
        <w:t>10.5. Rangovas atsako už saugaus darbo ir priešgaisrinės saugos organizavimą, bei registruoja ir tiria visus įvykusius nelaimingus atsitikimus savo ir savo subrangovų darbuotojams, susijusius su atliekamais Darbais, nuo Darbų pradžios iki jų pabaigos. Rangovas ir/ar jo subrangovai (jei pasitelkiami) turi užtikrinti saugaus darbo sąlygas, kad neįvyktų nelaimingas atsitikimas. Rangovas ir/ar jo subrangovai (jei pasitelkiami) turės vykdyti visus saugaus darbo reikalavimus, numatytus atitinkamuose Lietuvos Respublikos norminiuose aktuose, įstatymuose.</w:t>
      </w:r>
    </w:p>
    <w:p w14:paraId="3059CBFD" w14:textId="77777777" w:rsidR="00E11C3A" w:rsidRPr="005C172E" w:rsidRDefault="00E11C3A" w:rsidP="00E11C3A">
      <w:pPr>
        <w:pStyle w:val="ListParagraph"/>
        <w:tabs>
          <w:tab w:val="left" w:pos="0"/>
          <w:tab w:val="left" w:pos="567"/>
        </w:tabs>
        <w:autoSpaceDE w:val="0"/>
        <w:autoSpaceDN w:val="0"/>
        <w:adjustRightInd w:val="0"/>
        <w:ind w:left="0" w:firstLine="0"/>
        <w:jc w:val="both"/>
        <w:rPr>
          <w:rFonts w:eastAsia="Calibri"/>
          <w:sz w:val="20"/>
          <w:szCs w:val="20"/>
        </w:rPr>
      </w:pPr>
      <w:r w:rsidRPr="005C172E">
        <w:rPr>
          <w:rFonts w:eastAsia="Times New Roman"/>
          <w:sz w:val="20"/>
          <w:szCs w:val="20"/>
        </w:rPr>
        <w:t xml:space="preserve">10.6. Užbaigus Darbus, </w:t>
      </w:r>
      <w:r w:rsidRPr="005C172E">
        <w:rPr>
          <w:rFonts w:cs="Arial"/>
          <w:sz w:val="20"/>
        </w:rPr>
        <w:t>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3C5BEC61" w14:textId="5571A386" w:rsidR="00E11C3A" w:rsidRPr="002B0774" w:rsidRDefault="00E11C3A" w:rsidP="002B0774">
      <w:pPr>
        <w:pStyle w:val="ListParagraph"/>
        <w:tabs>
          <w:tab w:val="left" w:pos="0"/>
          <w:tab w:val="left" w:pos="567"/>
        </w:tabs>
        <w:autoSpaceDE w:val="0"/>
        <w:autoSpaceDN w:val="0"/>
        <w:adjustRightInd w:val="0"/>
        <w:ind w:left="0" w:firstLine="0"/>
        <w:jc w:val="both"/>
        <w:rPr>
          <w:rStyle w:val="Laukeliai"/>
          <w:rFonts w:eastAsia="Calibri"/>
          <w:szCs w:val="20"/>
        </w:rPr>
      </w:pPr>
      <w:r w:rsidRPr="005C172E">
        <w:rPr>
          <w:rFonts w:eastAsia="Calibri" w:cs="Arial"/>
          <w:color w:val="000000"/>
          <w:sz w:val="20"/>
          <w:szCs w:val="20"/>
        </w:rPr>
        <w:t>10.7. Darbų atlikimo metu gali būti rengiami Užsakovo ir Rangovo pasitarimai Darbų eigai apsvarstyti. Užsakovui pakvietus, Rangovas privalo dalyvauti susitikimuose, posėdžiuose ir pasitarimuose.</w:t>
      </w:r>
      <w:r w:rsidRPr="005C172E">
        <w:rPr>
          <w:sz w:val="20"/>
          <w:szCs w:val="20"/>
        </w:rPr>
        <w:t xml:space="preserve"> Už dalyvavimą posėdžiuose papildomai Rangovui neatlyginama. Kiekviena šalis apie ketinamą organizuoti susitikimą gyvai privalo informuoti kitą šalį raštu ne vėliau kaip likus 3 (trims) darbo dienoms iki susitikimo pradžios. Užsakovui pageidaujant, Rangovas privalo atvykti pas Užsakovą ir dalyvauti susitikime gyvai.</w:t>
      </w:r>
    </w:p>
    <w:p w14:paraId="58F7E121" w14:textId="77777777" w:rsidR="00E11C3A" w:rsidRPr="005C172E" w:rsidRDefault="00E11C3A" w:rsidP="00E11C3A">
      <w:pPr>
        <w:pBdr>
          <w:top w:val="single" w:sz="4" w:space="1" w:color="auto"/>
          <w:bottom w:val="single" w:sz="4" w:space="1" w:color="auto"/>
        </w:pBdr>
        <w:shd w:val="clear" w:color="auto" w:fill="D9D9D9" w:themeFill="background1" w:themeFillShade="D9"/>
        <w:tabs>
          <w:tab w:val="left" w:pos="426"/>
        </w:tabs>
        <w:ind w:left="360" w:hanging="360"/>
        <w:rPr>
          <w:rStyle w:val="Laukeliai"/>
        </w:rPr>
      </w:pPr>
      <w:r w:rsidRPr="005C172E">
        <w:rPr>
          <w:rFonts w:cs="Arial"/>
          <w:b/>
          <w:sz w:val="20"/>
          <w:szCs w:val="20"/>
        </w:rPr>
        <w:t>11. UŽSAKOVO SUTARTINIAI ĮSIPAREIGOJIMAI</w:t>
      </w:r>
      <w:r w:rsidRPr="005C172E">
        <w:rPr>
          <w:rStyle w:val="Laukeliai"/>
          <w:rFonts w:cs="Arial"/>
          <w:szCs w:val="20"/>
        </w:rPr>
        <w:t xml:space="preserve"> </w:t>
      </w:r>
    </w:p>
    <w:p w14:paraId="4F31824F" w14:textId="28A392A8" w:rsidR="00E11C3A" w:rsidRPr="005C172E" w:rsidRDefault="00E11C3A" w:rsidP="002B0774">
      <w:pPr>
        <w:pStyle w:val="ListParagraph"/>
        <w:tabs>
          <w:tab w:val="left" w:pos="567"/>
        </w:tabs>
        <w:ind w:left="0" w:firstLine="0"/>
        <w:jc w:val="both"/>
        <w:rPr>
          <w:rFonts w:cs="Arial"/>
          <w:i/>
          <w:sz w:val="20"/>
          <w:szCs w:val="20"/>
          <w:shd w:val="clear" w:color="auto" w:fill="D9D9D9" w:themeFill="background1" w:themeFillShade="D9"/>
        </w:rPr>
      </w:pPr>
      <w:r w:rsidRPr="005C172E">
        <w:rPr>
          <w:rFonts w:cs="Arial"/>
          <w:color w:val="000000"/>
          <w:sz w:val="20"/>
          <w:szCs w:val="20"/>
        </w:rPr>
        <w:t>11.2. Užsakovas neatlygintinai aprūpina Rangovą techniniu vandeniu ir elektros energija, reikalinga Darbų atlikimui, esant galimybei skiria darbuotojų persirengimui patalpą, bei leidžia naudotis WC.</w:t>
      </w:r>
    </w:p>
    <w:p w14:paraId="3960EA64" w14:textId="77777777" w:rsidR="00E11C3A" w:rsidRPr="005C172E" w:rsidRDefault="00E11C3A" w:rsidP="00E11C3A">
      <w:pPr>
        <w:pBdr>
          <w:top w:val="single" w:sz="4" w:space="1" w:color="auto"/>
          <w:bottom w:val="single" w:sz="4" w:space="1" w:color="auto"/>
        </w:pBdr>
        <w:shd w:val="clear" w:color="auto" w:fill="D9D9D9" w:themeFill="background1" w:themeFillShade="D9"/>
        <w:tabs>
          <w:tab w:val="left" w:pos="630"/>
        </w:tabs>
        <w:ind w:left="360" w:hanging="360"/>
        <w:rPr>
          <w:rFonts w:eastAsia="Arial" w:cs="Arial"/>
          <w:b/>
          <w:bCs/>
          <w:sz w:val="20"/>
          <w:szCs w:val="20"/>
        </w:rPr>
      </w:pPr>
      <w:r w:rsidRPr="005C172E">
        <w:rPr>
          <w:rFonts w:eastAsia="Arial" w:cs="Arial"/>
          <w:b/>
          <w:bCs/>
          <w:sz w:val="20"/>
          <w:szCs w:val="20"/>
        </w:rPr>
        <w:t>12. PRIEDAI</w:t>
      </w:r>
    </w:p>
    <w:p w14:paraId="560CC210" w14:textId="4FDA7DED" w:rsidR="00E11C3A" w:rsidRPr="005C172E" w:rsidRDefault="00E11C3A" w:rsidP="00E11C3A">
      <w:pPr>
        <w:tabs>
          <w:tab w:val="left" w:pos="540"/>
        </w:tabs>
        <w:ind w:left="360" w:hanging="360"/>
        <w:jc w:val="both"/>
        <w:rPr>
          <w:rFonts w:eastAsia="Arial" w:cs="Arial"/>
          <w:sz w:val="20"/>
          <w:szCs w:val="20"/>
        </w:rPr>
      </w:pPr>
      <w:bookmarkStart w:id="1" w:name="_Hlk214445860"/>
      <w:r w:rsidRPr="005C172E">
        <w:rPr>
          <w:rFonts w:eastAsia="Arial" w:cs="Arial"/>
          <w:sz w:val="20"/>
          <w:szCs w:val="20"/>
        </w:rPr>
        <w:t xml:space="preserve">12.1. Priedas Nr. 1 </w:t>
      </w:r>
      <w:bookmarkEnd w:id="1"/>
      <w:r w:rsidRPr="005C172E">
        <w:rPr>
          <w:rFonts w:eastAsia="Arial" w:cs="Arial"/>
          <w:sz w:val="20"/>
          <w:szCs w:val="20"/>
        </w:rPr>
        <w:t xml:space="preserve">– </w:t>
      </w:r>
      <w:sdt>
        <w:sdtPr>
          <w:rPr>
            <w:sz w:val="20"/>
            <w:szCs w:val="20"/>
          </w:rPr>
          <w:id w:val="-2096853762"/>
          <w:placeholder>
            <w:docPart w:val="D3B35106FB5E442AB55DB94A5A8281B3"/>
          </w:placeholder>
          <w:text/>
        </w:sdtPr>
        <w:sdtEndPr/>
        <w:sdtContent>
          <w:r w:rsidRPr="005C172E">
            <w:rPr>
              <w:sz w:val="20"/>
              <w:szCs w:val="20"/>
            </w:rPr>
            <w:t>Planuojamų darbų techninė specifikacija</w:t>
          </w:r>
        </w:sdtContent>
      </w:sdt>
      <w:r w:rsidR="00247395">
        <w:rPr>
          <w:rFonts w:eastAsia="Arial" w:cs="Arial"/>
          <w:sz w:val="20"/>
          <w:szCs w:val="20"/>
        </w:rPr>
        <w:t>;</w:t>
      </w:r>
    </w:p>
    <w:p w14:paraId="427DC172" w14:textId="19BAB595" w:rsidR="00E11C3A" w:rsidRPr="005C172E" w:rsidRDefault="00E11C3A" w:rsidP="00E11C3A">
      <w:pPr>
        <w:tabs>
          <w:tab w:val="left" w:pos="540"/>
        </w:tabs>
        <w:ind w:left="360" w:hanging="360"/>
        <w:jc w:val="both"/>
        <w:rPr>
          <w:rFonts w:eastAsia="Arial" w:cs="Arial"/>
          <w:sz w:val="20"/>
          <w:szCs w:val="20"/>
        </w:rPr>
      </w:pPr>
      <w:r w:rsidRPr="005C172E">
        <w:rPr>
          <w:rFonts w:eastAsia="Arial" w:cs="Arial"/>
          <w:sz w:val="20"/>
          <w:szCs w:val="20"/>
        </w:rPr>
        <w:t>12.2. Priedas Nr. 2 - Sudvigubintos tvoros  principinė schema ir sklypo dalies schema</w:t>
      </w:r>
      <w:r w:rsidR="00247395">
        <w:rPr>
          <w:rFonts w:eastAsia="Arial" w:cs="Arial"/>
          <w:sz w:val="20"/>
          <w:szCs w:val="20"/>
        </w:rPr>
        <w:t>.</w:t>
      </w:r>
    </w:p>
    <w:p w14:paraId="6D72FFE3" w14:textId="77777777" w:rsidR="00E11C3A" w:rsidRPr="005C172E" w:rsidRDefault="00E11C3A" w:rsidP="00E11C3A">
      <w:pPr>
        <w:tabs>
          <w:tab w:val="left" w:pos="540"/>
        </w:tabs>
        <w:ind w:left="360" w:hanging="360"/>
        <w:jc w:val="both"/>
        <w:rPr>
          <w:rFonts w:eastAsia="Arial" w:cs="Arial"/>
          <w:sz w:val="20"/>
          <w:szCs w:val="20"/>
        </w:rPr>
      </w:pPr>
    </w:p>
    <w:p w14:paraId="6FCFA09F" w14:textId="77777777" w:rsidR="00E11C3A" w:rsidRPr="005C172E" w:rsidRDefault="00E11C3A" w:rsidP="00E11C3A">
      <w:pPr>
        <w:tabs>
          <w:tab w:val="left" w:pos="540"/>
        </w:tabs>
        <w:ind w:left="360" w:hanging="360"/>
        <w:jc w:val="both"/>
        <w:rPr>
          <w:rFonts w:eastAsia="Arial" w:cs="Arial"/>
          <w:sz w:val="20"/>
          <w:szCs w:val="20"/>
        </w:rPr>
      </w:pPr>
    </w:p>
    <w:p w14:paraId="0B51E907" w14:textId="77777777" w:rsidR="00E11C3A" w:rsidRPr="005C172E" w:rsidRDefault="00E11C3A" w:rsidP="00E11C3A">
      <w:pPr>
        <w:tabs>
          <w:tab w:val="left" w:pos="540"/>
        </w:tabs>
        <w:ind w:left="360" w:hanging="360"/>
        <w:jc w:val="both"/>
        <w:rPr>
          <w:rFonts w:eastAsia="Arial" w:cs="Arial"/>
          <w:sz w:val="20"/>
          <w:szCs w:val="20"/>
        </w:rPr>
      </w:pPr>
    </w:p>
    <w:p w14:paraId="60656F5B" w14:textId="77777777" w:rsidR="00E11C3A" w:rsidRPr="005C172E" w:rsidRDefault="00E11C3A" w:rsidP="00E11C3A">
      <w:pPr>
        <w:tabs>
          <w:tab w:val="left" w:pos="540"/>
        </w:tabs>
        <w:ind w:left="360" w:hanging="360"/>
        <w:jc w:val="both"/>
        <w:rPr>
          <w:rFonts w:eastAsia="Arial" w:cs="Arial"/>
          <w:sz w:val="20"/>
          <w:szCs w:val="20"/>
        </w:rPr>
      </w:pPr>
    </w:p>
    <w:p w14:paraId="4C94E3B3" w14:textId="77777777" w:rsidR="00E11C3A" w:rsidRPr="005C172E" w:rsidRDefault="00E11C3A" w:rsidP="002B0774">
      <w:pPr>
        <w:tabs>
          <w:tab w:val="left" w:pos="540"/>
        </w:tabs>
        <w:ind w:firstLine="0"/>
        <w:jc w:val="both"/>
        <w:rPr>
          <w:rFonts w:eastAsia="Arial" w:cs="Arial"/>
          <w:sz w:val="20"/>
          <w:szCs w:val="20"/>
        </w:rPr>
      </w:pPr>
    </w:p>
    <w:p w14:paraId="06F037BA" w14:textId="77777777" w:rsidR="00E11C3A" w:rsidRPr="005C172E" w:rsidRDefault="00E11C3A" w:rsidP="00E11C3A">
      <w:pPr>
        <w:pStyle w:val="Title"/>
        <w:pageBreakBefore/>
        <w:jc w:val="right"/>
        <w:rPr>
          <w:rFonts w:ascii="Arial" w:eastAsiaTheme="minorEastAsia" w:hAnsi="Arial" w:cs="Arial"/>
          <w:b/>
          <w:bCs/>
          <w:sz w:val="20"/>
          <w:szCs w:val="20"/>
        </w:rPr>
      </w:pPr>
      <w:r w:rsidRPr="005C172E">
        <w:rPr>
          <w:rFonts w:ascii="Arial" w:eastAsiaTheme="minorEastAsia" w:hAnsi="Arial" w:cs="Arial"/>
          <w:sz w:val="20"/>
          <w:szCs w:val="20"/>
        </w:rPr>
        <w:lastRenderedPageBreak/>
        <w:t>Techninės specifikacijos priedas Nr. 1</w:t>
      </w:r>
      <w:r w:rsidRPr="005C172E">
        <w:rPr>
          <w:rFonts w:ascii="Arial" w:eastAsiaTheme="minorEastAsia" w:hAnsi="Arial" w:cs="Arial"/>
          <w:sz w:val="20"/>
          <w:szCs w:val="20"/>
        </w:rPr>
        <w:br/>
      </w:r>
      <w:bookmarkStart w:id="2" w:name="_Hlk214876765"/>
    </w:p>
    <w:p w14:paraId="48968B0C" w14:textId="77777777" w:rsidR="00E11C3A" w:rsidRDefault="00E11C3A" w:rsidP="00E11C3A">
      <w:pPr>
        <w:pStyle w:val="TSantraste"/>
        <w:spacing w:before="0" w:after="0"/>
        <w:rPr>
          <w:rFonts w:ascii="Arial" w:hAnsi="Arial" w:cs="Arial"/>
          <w:sz w:val="20"/>
          <w:szCs w:val="20"/>
        </w:rPr>
      </w:pPr>
      <w:r w:rsidRPr="005C172E">
        <w:rPr>
          <w:rFonts w:ascii="Arial" w:hAnsi="Arial" w:cs="Arial"/>
          <w:sz w:val="20"/>
          <w:szCs w:val="20"/>
        </w:rPr>
        <w:t>PLANUOJAMŲ DARBŲ TECHNINĖ SPECIFIKACIJA</w:t>
      </w:r>
    </w:p>
    <w:p w14:paraId="6F570C3D" w14:textId="77777777" w:rsidR="00AF217B" w:rsidRPr="005C172E" w:rsidRDefault="00AF217B" w:rsidP="00247C75">
      <w:pPr>
        <w:pStyle w:val="TSantraste"/>
        <w:numPr>
          <w:ilvl w:val="0"/>
          <w:numId w:val="0"/>
        </w:numPr>
        <w:spacing w:before="0" w:after="0"/>
        <w:ind w:left="720"/>
        <w:jc w:val="left"/>
        <w:rPr>
          <w:rFonts w:ascii="Arial" w:hAnsi="Arial" w:cs="Arial"/>
          <w:sz w:val="20"/>
          <w:szCs w:val="20"/>
        </w:rPr>
      </w:pPr>
    </w:p>
    <w:p w14:paraId="52613934" w14:textId="2F4980A3" w:rsidR="00E11C3A" w:rsidRPr="005C172E" w:rsidRDefault="00E11C3A" w:rsidP="00247C75">
      <w:pPr>
        <w:pStyle w:val="ListParagraph"/>
        <w:numPr>
          <w:ilvl w:val="0"/>
          <w:numId w:val="16"/>
        </w:numPr>
        <w:jc w:val="both"/>
        <w:rPr>
          <w:rFonts w:cs="Arial"/>
          <w:sz w:val="20"/>
          <w:szCs w:val="20"/>
        </w:rPr>
      </w:pPr>
      <w:r w:rsidRPr="005C172E">
        <w:rPr>
          <w:rFonts w:cs="Arial"/>
          <w:sz w:val="20"/>
          <w:szCs w:val="20"/>
        </w:rPr>
        <w:t xml:space="preserve"> Schemoje pažymėtoje vietoje įrengti: Dviejų sistemų (Sudvigubinta) segmentinę tvorą </w:t>
      </w:r>
      <w:r w:rsidRPr="005C172E">
        <w:rPr>
          <w:rFonts w:cs="Arial"/>
          <w:sz w:val="20"/>
          <w:szCs w:val="20"/>
          <w:shd w:val="clear" w:color="auto" w:fill="FBFBFB"/>
        </w:rPr>
        <w:t>≤</w:t>
      </w:r>
      <w:r w:rsidRPr="005C172E">
        <w:rPr>
          <w:rFonts w:cs="Arial"/>
          <w:sz w:val="20"/>
          <w:szCs w:val="20"/>
        </w:rPr>
        <w:t xml:space="preserve">1800±20 mm aukščio, tarpas tarp segmentų </w:t>
      </w:r>
      <w:bookmarkStart w:id="3" w:name="_Hlk214443616"/>
      <w:r w:rsidRPr="005C172E">
        <w:rPr>
          <w:rFonts w:cs="Arial"/>
          <w:sz w:val="20"/>
          <w:szCs w:val="20"/>
        </w:rPr>
        <w:t>2500</w:t>
      </w:r>
      <w:bookmarkStart w:id="4" w:name="_Hlk214443357"/>
      <w:r w:rsidRPr="005C172E">
        <w:rPr>
          <w:rFonts w:cs="Arial"/>
          <w:sz w:val="20"/>
          <w:szCs w:val="20"/>
        </w:rPr>
        <w:t>±100</w:t>
      </w:r>
      <w:bookmarkEnd w:id="4"/>
      <w:r w:rsidRPr="005C172E">
        <w:rPr>
          <w:rFonts w:cs="Arial"/>
          <w:sz w:val="20"/>
          <w:szCs w:val="20"/>
        </w:rPr>
        <w:t xml:space="preserve"> </w:t>
      </w:r>
      <w:bookmarkEnd w:id="3"/>
      <w:r w:rsidRPr="005C172E">
        <w:rPr>
          <w:rFonts w:cs="Arial"/>
          <w:sz w:val="20"/>
          <w:szCs w:val="20"/>
        </w:rPr>
        <w:t>mm. Surenkamas ar betonuojamas g/b pamatas</w:t>
      </w:r>
      <w:r w:rsidR="00AF217B">
        <w:rPr>
          <w:rFonts w:cs="Arial"/>
          <w:sz w:val="20"/>
          <w:szCs w:val="20"/>
        </w:rPr>
        <w:t>.</w:t>
      </w:r>
    </w:p>
    <w:p w14:paraId="76DC64AB" w14:textId="77777777" w:rsidR="00E11C3A" w:rsidRPr="005C172E" w:rsidRDefault="00E11C3A" w:rsidP="00247C75">
      <w:pPr>
        <w:pStyle w:val="ListParagraph"/>
        <w:numPr>
          <w:ilvl w:val="0"/>
          <w:numId w:val="16"/>
        </w:numPr>
        <w:jc w:val="both"/>
        <w:rPr>
          <w:rFonts w:cs="Arial"/>
          <w:sz w:val="20"/>
          <w:szCs w:val="20"/>
        </w:rPr>
      </w:pPr>
      <w:r w:rsidRPr="005C172E">
        <w:rPr>
          <w:rFonts w:cs="Arial"/>
          <w:sz w:val="20"/>
          <w:szCs w:val="20"/>
        </w:rPr>
        <w:t xml:space="preserve"> Tvoros išorinė pusė  pagaminta iš horizontalių skardos profilių (storis  0,5±0,01 mm. Spalva skardos ir stulpų artima RAL 7016. </w:t>
      </w:r>
    </w:p>
    <w:p w14:paraId="000ED9BA" w14:textId="77777777" w:rsidR="00E11C3A" w:rsidRPr="005C172E" w:rsidRDefault="00E11C3A" w:rsidP="00247C75">
      <w:pPr>
        <w:pStyle w:val="ListParagraph"/>
        <w:numPr>
          <w:ilvl w:val="0"/>
          <w:numId w:val="16"/>
        </w:numPr>
        <w:jc w:val="both"/>
        <w:rPr>
          <w:rFonts w:cs="Arial"/>
          <w:sz w:val="20"/>
          <w:szCs w:val="20"/>
        </w:rPr>
      </w:pPr>
      <w:bookmarkStart w:id="5" w:name="_Hlk214444954"/>
      <w:r w:rsidRPr="005C172E">
        <w:rPr>
          <w:rFonts w:cs="Arial"/>
          <w:sz w:val="20"/>
          <w:szCs w:val="20"/>
        </w:rPr>
        <w:t xml:space="preserve"> Tvoros vidinė pusė  pagaminta iš 2d segmentinės tinklinės vielos storis 2x5±0,01 mm horizontali, 4 </w:t>
      </w:r>
      <w:bookmarkStart w:id="6" w:name="_Hlk214444578"/>
      <w:r w:rsidRPr="005C172E">
        <w:rPr>
          <w:rFonts w:cs="Arial"/>
          <w:sz w:val="20"/>
          <w:szCs w:val="20"/>
        </w:rPr>
        <w:t xml:space="preserve">±0,01 </w:t>
      </w:r>
      <w:bookmarkEnd w:id="6"/>
      <w:r w:rsidRPr="005C172E">
        <w:rPr>
          <w:rFonts w:cs="Arial"/>
          <w:sz w:val="20"/>
          <w:szCs w:val="20"/>
        </w:rPr>
        <w:t xml:space="preserve">vertikali. Akies dydis 200x50 ±0,1 mm.  (storis  0,5±0,01 mm). </w:t>
      </w:r>
      <w:bookmarkStart w:id="7" w:name="_Hlk214445046"/>
      <w:r w:rsidRPr="005C172E">
        <w:rPr>
          <w:rFonts w:cs="Arial"/>
          <w:sz w:val="20"/>
          <w:szCs w:val="20"/>
        </w:rPr>
        <w:t xml:space="preserve">Cinkuota ir dažyta ar  tik cinkuota. Dažytos spalva artima RAL 7040. </w:t>
      </w:r>
      <w:bookmarkEnd w:id="7"/>
    </w:p>
    <w:bookmarkEnd w:id="5"/>
    <w:p w14:paraId="693BD1DB" w14:textId="128F3051" w:rsidR="00E11C3A" w:rsidRPr="00247C75" w:rsidRDefault="00E11C3A" w:rsidP="002A0DA7">
      <w:pPr>
        <w:pStyle w:val="ListParagraph"/>
        <w:numPr>
          <w:ilvl w:val="0"/>
          <w:numId w:val="17"/>
        </w:numPr>
        <w:jc w:val="both"/>
        <w:rPr>
          <w:rFonts w:cs="Arial"/>
          <w:sz w:val="20"/>
          <w:szCs w:val="20"/>
        </w:rPr>
      </w:pPr>
      <w:r w:rsidRPr="005C172E">
        <w:rPr>
          <w:rFonts w:cs="Arial"/>
          <w:sz w:val="20"/>
          <w:szCs w:val="20"/>
        </w:rPr>
        <w:t xml:space="preserve">Stulpai - metaliniai 60x60±0,11 mm.  Sienelės storis ne mažiau kaip 1,5 ±0,01 mm. Cinkuoti ir dažyti. Spalva artima RAL 7040. </w:t>
      </w:r>
      <w:r w:rsidRPr="00247C75">
        <w:rPr>
          <w:rFonts w:cs="Arial"/>
          <w:sz w:val="20"/>
          <w:szCs w:val="20"/>
        </w:rPr>
        <w:t>Tvora, ir kiti susiję komponentai turi būti atsparūs neigiamiems atmosferos poveikiams ir smūgiams. Visi plieniniai elementai turi būti padengti karštai cinkuoto antikorozinio cinko danga pagal LST EN ISO 1461:2009 techninio standarto (arba lygiaverčio) reikalavimus.</w:t>
      </w:r>
    </w:p>
    <w:p w14:paraId="6C999DA0" w14:textId="26AE3818" w:rsidR="00AF217B" w:rsidRPr="002A0DA7" w:rsidRDefault="00E11C3A" w:rsidP="002A0DA7">
      <w:pPr>
        <w:pStyle w:val="ListParagraph"/>
        <w:numPr>
          <w:ilvl w:val="0"/>
          <w:numId w:val="17"/>
        </w:numPr>
        <w:tabs>
          <w:tab w:val="left" w:pos="709"/>
        </w:tabs>
        <w:suppressAutoHyphens/>
        <w:jc w:val="both"/>
        <w:rPr>
          <w:rFonts w:cs="Arial"/>
          <w:sz w:val="20"/>
          <w:szCs w:val="20"/>
        </w:rPr>
      </w:pPr>
      <w:r w:rsidRPr="00247C75">
        <w:rPr>
          <w:rFonts w:cs="Arial"/>
          <w:sz w:val="20"/>
          <w:szCs w:val="20"/>
        </w:rPr>
        <w:t>Tvoros vietos nustatomos pagal pridedamą schemą.</w:t>
      </w:r>
      <w:bookmarkStart w:id="8" w:name="_Hlk214445458"/>
    </w:p>
    <w:p w14:paraId="0A4B9A2A" w14:textId="67FD058E" w:rsidR="00E11C3A" w:rsidRPr="00247C75" w:rsidRDefault="00A94BCD" w:rsidP="002A0DA7">
      <w:pPr>
        <w:tabs>
          <w:tab w:val="left" w:pos="709"/>
        </w:tabs>
        <w:suppressAutoHyphens/>
        <w:ind w:left="426" w:firstLine="142"/>
        <w:jc w:val="both"/>
        <w:rPr>
          <w:rFonts w:cs="Arial"/>
          <w:sz w:val="20"/>
          <w:szCs w:val="20"/>
        </w:rPr>
      </w:pPr>
      <w:r>
        <w:rPr>
          <w:rFonts w:cs="Arial"/>
          <w:sz w:val="20"/>
          <w:szCs w:val="20"/>
        </w:rPr>
        <w:t xml:space="preserve">7. </w:t>
      </w:r>
      <w:r w:rsidR="00E11C3A" w:rsidRPr="00247C75">
        <w:rPr>
          <w:rFonts w:cs="Arial"/>
          <w:sz w:val="20"/>
          <w:szCs w:val="20"/>
        </w:rPr>
        <w:t>Rangovas įsipareigoja parengti darbų aprašomąją dokumentaciją kurią sudarytų:</w:t>
      </w:r>
    </w:p>
    <w:p w14:paraId="1165E280" w14:textId="410001E4" w:rsidR="00E11C3A" w:rsidRPr="005C172E" w:rsidRDefault="00A94BCD" w:rsidP="002A0DA7">
      <w:pPr>
        <w:tabs>
          <w:tab w:val="left" w:pos="709"/>
        </w:tabs>
        <w:suppressAutoHyphens/>
        <w:ind w:left="927" w:firstLine="0"/>
        <w:jc w:val="both"/>
        <w:rPr>
          <w:rFonts w:cs="Arial"/>
          <w:sz w:val="20"/>
          <w:szCs w:val="20"/>
        </w:rPr>
      </w:pPr>
      <w:bookmarkStart w:id="9" w:name="part_971d598ae69f4ef6a09c08089d1ebf56"/>
      <w:bookmarkStart w:id="10" w:name="part_6a9404dbd168430d89db887e81c223d9"/>
      <w:bookmarkEnd w:id="9"/>
      <w:bookmarkEnd w:id="10"/>
      <w:r>
        <w:rPr>
          <w:rFonts w:cs="Arial"/>
          <w:sz w:val="20"/>
          <w:szCs w:val="20"/>
        </w:rPr>
        <w:t>7</w:t>
      </w:r>
      <w:r w:rsidR="00E11C3A" w:rsidRPr="005C172E">
        <w:rPr>
          <w:rFonts w:cs="Arial"/>
          <w:sz w:val="20"/>
          <w:szCs w:val="20"/>
        </w:rPr>
        <w:t>.1 aiškinamasis raštas, kuriame nurodoma statinio naudojimo paskirtis, statybos vieta, statinį apibūdinantys pagrindiniai rodikliai;</w:t>
      </w:r>
    </w:p>
    <w:p w14:paraId="0CAF068B" w14:textId="385563D7" w:rsidR="00E11C3A" w:rsidRPr="005C172E" w:rsidRDefault="00A94BCD" w:rsidP="002A0DA7">
      <w:pPr>
        <w:tabs>
          <w:tab w:val="left" w:pos="709"/>
        </w:tabs>
        <w:suppressAutoHyphens/>
        <w:ind w:left="927" w:firstLine="0"/>
        <w:jc w:val="both"/>
        <w:rPr>
          <w:rFonts w:cs="Arial"/>
          <w:sz w:val="20"/>
          <w:szCs w:val="20"/>
        </w:rPr>
      </w:pPr>
      <w:bookmarkStart w:id="11" w:name="part_f95874db479a44d889731e534dd2bfba"/>
      <w:bookmarkEnd w:id="11"/>
      <w:r>
        <w:rPr>
          <w:rFonts w:cs="Arial"/>
          <w:sz w:val="20"/>
          <w:szCs w:val="20"/>
        </w:rPr>
        <w:t>7</w:t>
      </w:r>
      <w:r w:rsidR="00E11C3A" w:rsidRPr="005C172E">
        <w:rPr>
          <w:rFonts w:cs="Arial"/>
          <w:sz w:val="20"/>
          <w:szCs w:val="20"/>
        </w:rPr>
        <w:t>.2 sklypo planas su pažymėtais esamais ir planuojamais statiniais;</w:t>
      </w:r>
    </w:p>
    <w:p w14:paraId="319AC542" w14:textId="4D8879F7" w:rsidR="00E11C3A" w:rsidRPr="005C172E" w:rsidRDefault="00A94BCD" w:rsidP="002A0DA7">
      <w:pPr>
        <w:tabs>
          <w:tab w:val="left" w:pos="709"/>
        </w:tabs>
        <w:suppressAutoHyphens/>
        <w:ind w:left="927" w:firstLine="0"/>
        <w:jc w:val="both"/>
        <w:rPr>
          <w:rFonts w:cs="Arial"/>
          <w:sz w:val="20"/>
          <w:szCs w:val="20"/>
        </w:rPr>
      </w:pPr>
      <w:bookmarkStart w:id="12" w:name="part_06f17f6045a0411aaeda685655b12c71"/>
      <w:bookmarkEnd w:id="12"/>
      <w:r>
        <w:rPr>
          <w:rFonts w:cs="Arial"/>
          <w:sz w:val="20"/>
          <w:szCs w:val="20"/>
        </w:rPr>
        <w:t>7</w:t>
      </w:r>
      <w:r w:rsidR="00E11C3A" w:rsidRPr="005C172E">
        <w:rPr>
          <w:rFonts w:cs="Arial"/>
          <w:sz w:val="20"/>
          <w:szCs w:val="20"/>
        </w:rPr>
        <w:t>.3 architektūriniai tvoros brėžiniai</w:t>
      </w:r>
    </w:p>
    <w:p w14:paraId="198E48C0" w14:textId="7F5D293B" w:rsidR="00E11C3A" w:rsidRPr="00247C75" w:rsidRDefault="00A94BCD" w:rsidP="002A0DA7">
      <w:pPr>
        <w:tabs>
          <w:tab w:val="left" w:pos="709"/>
        </w:tabs>
        <w:suppressAutoHyphens/>
        <w:ind w:left="568" w:firstLine="0"/>
        <w:jc w:val="both"/>
        <w:rPr>
          <w:rFonts w:cs="Arial"/>
          <w:sz w:val="20"/>
          <w:szCs w:val="20"/>
        </w:rPr>
      </w:pPr>
      <w:bookmarkStart w:id="13" w:name="part_08fb34dd792049de81d284b8745f4f1c"/>
      <w:bookmarkStart w:id="14" w:name="part_8ed5d6fddf1c47b5bb9758660b490679"/>
      <w:bookmarkEnd w:id="13"/>
      <w:bookmarkEnd w:id="14"/>
      <w:r>
        <w:rPr>
          <w:rFonts w:cs="Arial"/>
          <w:sz w:val="20"/>
          <w:szCs w:val="20"/>
        </w:rPr>
        <w:t xml:space="preserve">8. </w:t>
      </w:r>
      <w:r w:rsidR="00E11C3A" w:rsidRPr="00247C75">
        <w:rPr>
          <w:rFonts w:cs="Arial"/>
          <w:sz w:val="20"/>
          <w:szCs w:val="20"/>
        </w:rPr>
        <w:t>Aprašomąją dokumentaciją suderinti su Užsakovu. Atsiradus poreikiui, planuojamus darbus suderinti su visomis suinteresuotomis institucijomis  ir organizacijomis.</w:t>
      </w:r>
    </w:p>
    <w:p w14:paraId="0289A414" w14:textId="638EF068" w:rsidR="00E11C3A" w:rsidRPr="005C172E" w:rsidRDefault="00A94BCD" w:rsidP="002A0DA7">
      <w:pPr>
        <w:tabs>
          <w:tab w:val="left" w:pos="993"/>
        </w:tabs>
        <w:suppressAutoHyphens/>
        <w:ind w:left="568" w:firstLine="0"/>
        <w:contextualSpacing/>
        <w:jc w:val="both"/>
        <w:rPr>
          <w:rFonts w:cs="Arial"/>
          <w:sz w:val="20"/>
          <w:szCs w:val="20"/>
        </w:rPr>
      </w:pPr>
      <w:r>
        <w:rPr>
          <w:rFonts w:cs="Arial"/>
          <w:sz w:val="20"/>
          <w:szCs w:val="20"/>
        </w:rPr>
        <w:t xml:space="preserve">9. </w:t>
      </w:r>
      <w:r w:rsidR="00E11C3A" w:rsidRPr="005C172E">
        <w:rPr>
          <w:rFonts w:cs="Arial"/>
          <w:sz w:val="20"/>
          <w:szCs w:val="20"/>
        </w:rPr>
        <w:t>Atlikęs darbus, įforminti jų perdavimą ir priėmimą pagal įstatymų ir kitų teisės aktų nustatytus reikalavimus, parengti ir pateikti Užsakovui statybos techniniuose reglamentuose numatytą techninę ir vykdymo dokumentaciją bei parengti/patikslinti kadastrinių matavimų bylas.</w:t>
      </w:r>
    </w:p>
    <w:p w14:paraId="75683AD3" w14:textId="78A8C560" w:rsidR="00E11C3A" w:rsidRPr="005C172E" w:rsidRDefault="00A94BCD" w:rsidP="002A0DA7">
      <w:pPr>
        <w:tabs>
          <w:tab w:val="left" w:pos="993"/>
        </w:tabs>
        <w:suppressAutoHyphens/>
        <w:ind w:left="568" w:firstLine="0"/>
        <w:contextualSpacing/>
        <w:jc w:val="both"/>
        <w:rPr>
          <w:rFonts w:cs="Arial"/>
          <w:sz w:val="20"/>
          <w:szCs w:val="20"/>
        </w:rPr>
      </w:pPr>
      <w:r>
        <w:rPr>
          <w:rFonts w:cs="Arial"/>
          <w:sz w:val="20"/>
          <w:szCs w:val="20"/>
        </w:rPr>
        <w:t xml:space="preserve">10. </w:t>
      </w:r>
      <w:r w:rsidR="00E11C3A" w:rsidRPr="005C172E">
        <w:rPr>
          <w:rFonts w:cs="Arial"/>
          <w:sz w:val="20"/>
          <w:szCs w:val="20"/>
        </w:rPr>
        <w:t>Visi darbai turi būti atliekami vadovaujantis Lietuvos Respublikos statybos įstatymu ir kitais statybos darbus bei statybinę veiklą Lietuvos Respublikoje reglamentuojančiais teisės aktais ir kitų normatyvinių statybos dokumentų reikalavimais pagal Rangovo parengtą ir Užsakovo patvirtintą darbų aprašomąją dokumentaciją ir vadovaujantis pasirašytos sutarties nuostatomis.</w:t>
      </w:r>
    </w:p>
    <w:p w14:paraId="3AA5AD43" w14:textId="00497E0C" w:rsidR="00E11C3A" w:rsidRPr="005C172E" w:rsidRDefault="00A94BCD" w:rsidP="002A0DA7">
      <w:pPr>
        <w:tabs>
          <w:tab w:val="left" w:pos="993"/>
        </w:tabs>
        <w:suppressAutoHyphens/>
        <w:ind w:left="568" w:firstLine="0"/>
        <w:contextualSpacing/>
        <w:jc w:val="both"/>
        <w:rPr>
          <w:rFonts w:cs="Arial"/>
          <w:sz w:val="20"/>
          <w:szCs w:val="20"/>
        </w:rPr>
      </w:pPr>
      <w:r>
        <w:rPr>
          <w:rFonts w:cs="Arial"/>
          <w:sz w:val="20"/>
          <w:szCs w:val="20"/>
        </w:rPr>
        <w:t xml:space="preserve">11. </w:t>
      </w:r>
      <w:r w:rsidR="00E11C3A" w:rsidRPr="005C172E">
        <w:rPr>
          <w:rFonts w:cs="Arial"/>
          <w:sz w:val="20"/>
          <w:szCs w:val="20"/>
        </w:rPr>
        <w:t>Atliekant žemės gręžimo, tranšėjų kasimo ar kitus darbus:</w:t>
      </w:r>
    </w:p>
    <w:p w14:paraId="00F4B072" w14:textId="07BBD1D3" w:rsidR="00E11C3A" w:rsidRPr="005C172E" w:rsidRDefault="00A94BCD" w:rsidP="002A0DA7">
      <w:pPr>
        <w:tabs>
          <w:tab w:val="left" w:pos="993"/>
        </w:tabs>
        <w:suppressAutoHyphens/>
        <w:ind w:left="567"/>
        <w:jc w:val="both"/>
        <w:rPr>
          <w:rFonts w:cs="Arial"/>
          <w:sz w:val="20"/>
          <w:szCs w:val="20"/>
        </w:rPr>
      </w:pPr>
      <w:r>
        <w:rPr>
          <w:rFonts w:cs="Arial"/>
          <w:sz w:val="20"/>
          <w:szCs w:val="20"/>
        </w:rPr>
        <w:t>11</w:t>
      </w:r>
      <w:r w:rsidR="00E11C3A" w:rsidRPr="005C172E">
        <w:rPr>
          <w:rFonts w:cs="Arial"/>
          <w:sz w:val="20"/>
          <w:szCs w:val="20"/>
        </w:rPr>
        <w:t>.1 perteklinis gruntas, suderinus su užsakovu, paskirstomas vietoje ir išlyginamas arba išvežamas, buvusios vejos vietoje pasėjama nauja veja.</w:t>
      </w:r>
    </w:p>
    <w:bookmarkEnd w:id="8"/>
    <w:p w14:paraId="4621B55E" w14:textId="77777777" w:rsidR="00E11C3A" w:rsidRPr="005C172E" w:rsidRDefault="00E11C3A" w:rsidP="002A0DA7">
      <w:pPr>
        <w:tabs>
          <w:tab w:val="left" w:pos="540"/>
        </w:tabs>
        <w:ind w:left="360" w:hanging="360"/>
        <w:jc w:val="both"/>
        <w:rPr>
          <w:rFonts w:eastAsia="Arial" w:cs="Arial"/>
          <w:b/>
          <w:bCs/>
          <w:sz w:val="20"/>
          <w:szCs w:val="20"/>
        </w:rPr>
      </w:pPr>
    </w:p>
    <w:p w14:paraId="1637BA95" w14:textId="77777777" w:rsidR="00E11C3A" w:rsidRPr="005C172E" w:rsidRDefault="00E11C3A" w:rsidP="002A0DA7">
      <w:pPr>
        <w:tabs>
          <w:tab w:val="left" w:pos="540"/>
        </w:tabs>
        <w:ind w:firstLine="0"/>
        <w:jc w:val="both"/>
        <w:rPr>
          <w:rFonts w:eastAsia="Arial" w:cs="Arial"/>
          <w:sz w:val="20"/>
          <w:szCs w:val="20"/>
        </w:rPr>
      </w:pPr>
    </w:p>
    <w:p w14:paraId="72FDA67D" w14:textId="77777777" w:rsidR="00E11C3A" w:rsidRPr="005C172E" w:rsidRDefault="00E11C3A" w:rsidP="00E11C3A">
      <w:pPr>
        <w:tabs>
          <w:tab w:val="left" w:pos="540"/>
        </w:tabs>
        <w:ind w:firstLine="0"/>
        <w:jc w:val="both"/>
        <w:rPr>
          <w:rFonts w:eastAsia="Arial" w:cs="Arial"/>
          <w:sz w:val="20"/>
          <w:szCs w:val="20"/>
        </w:rPr>
      </w:pPr>
    </w:p>
    <w:p w14:paraId="07E90ABD" w14:textId="77777777" w:rsidR="00E11C3A" w:rsidRPr="005C172E" w:rsidRDefault="00E11C3A" w:rsidP="00E11C3A">
      <w:pPr>
        <w:tabs>
          <w:tab w:val="left" w:pos="540"/>
        </w:tabs>
        <w:ind w:firstLine="0"/>
        <w:jc w:val="both"/>
        <w:rPr>
          <w:rFonts w:eastAsia="Arial" w:cs="Arial"/>
          <w:sz w:val="20"/>
          <w:szCs w:val="20"/>
        </w:rPr>
      </w:pPr>
    </w:p>
    <w:p w14:paraId="124DBBEC" w14:textId="77777777" w:rsidR="00E11C3A" w:rsidRPr="005C172E" w:rsidRDefault="00E11C3A" w:rsidP="00E11C3A">
      <w:pPr>
        <w:tabs>
          <w:tab w:val="left" w:pos="540"/>
        </w:tabs>
        <w:ind w:firstLine="0"/>
        <w:jc w:val="both"/>
        <w:rPr>
          <w:rFonts w:eastAsia="Arial" w:cs="Arial"/>
          <w:sz w:val="20"/>
          <w:szCs w:val="20"/>
        </w:rPr>
      </w:pPr>
    </w:p>
    <w:p w14:paraId="4B2EF63F" w14:textId="77777777" w:rsidR="00E11C3A" w:rsidRPr="005C172E" w:rsidRDefault="00E11C3A" w:rsidP="00E11C3A">
      <w:pPr>
        <w:tabs>
          <w:tab w:val="left" w:pos="540"/>
        </w:tabs>
        <w:ind w:firstLine="0"/>
        <w:jc w:val="both"/>
        <w:rPr>
          <w:rFonts w:eastAsia="Arial" w:cs="Arial"/>
          <w:sz w:val="20"/>
          <w:szCs w:val="20"/>
        </w:rPr>
      </w:pPr>
    </w:p>
    <w:p w14:paraId="63A99A7D" w14:textId="77777777" w:rsidR="00E11C3A" w:rsidRPr="005C172E" w:rsidRDefault="00E11C3A" w:rsidP="00E11C3A">
      <w:pPr>
        <w:tabs>
          <w:tab w:val="left" w:pos="540"/>
        </w:tabs>
        <w:ind w:firstLine="0"/>
        <w:jc w:val="both"/>
        <w:rPr>
          <w:rFonts w:eastAsia="Arial" w:cs="Arial"/>
          <w:sz w:val="20"/>
          <w:szCs w:val="20"/>
        </w:rPr>
      </w:pPr>
    </w:p>
    <w:p w14:paraId="7C9891D0" w14:textId="77777777" w:rsidR="00E11C3A" w:rsidRPr="005C172E" w:rsidRDefault="00E11C3A" w:rsidP="00E11C3A">
      <w:pPr>
        <w:tabs>
          <w:tab w:val="left" w:pos="540"/>
        </w:tabs>
        <w:ind w:firstLine="0"/>
        <w:jc w:val="both"/>
        <w:rPr>
          <w:rFonts w:eastAsia="Arial" w:cs="Arial"/>
          <w:sz w:val="20"/>
          <w:szCs w:val="20"/>
        </w:rPr>
      </w:pPr>
    </w:p>
    <w:p w14:paraId="041EC1B1" w14:textId="77777777" w:rsidR="00E11C3A" w:rsidRPr="005C172E" w:rsidRDefault="00E11C3A" w:rsidP="00E11C3A">
      <w:pPr>
        <w:tabs>
          <w:tab w:val="left" w:pos="540"/>
        </w:tabs>
        <w:ind w:firstLine="0"/>
        <w:jc w:val="both"/>
        <w:rPr>
          <w:rFonts w:eastAsia="Arial" w:cs="Arial"/>
          <w:sz w:val="20"/>
          <w:szCs w:val="20"/>
        </w:rPr>
      </w:pPr>
    </w:p>
    <w:p w14:paraId="2AF950C9" w14:textId="77777777" w:rsidR="00E11C3A" w:rsidRPr="005C172E" w:rsidRDefault="00E11C3A" w:rsidP="00E11C3A">
      <w:pPr>
        <w:tabs>
          <w:tab w:val="left" w:pos="540"/>
        </w:tabs>
        <w:ind w:firstLine="0"/>
        <w:jc w:val="both"/>
        <w:rPr>
          <w:rFonts w:eastAsia="Arial" w:cs="Arial"/>
          <w:sz w:val="20"/>
          <w:szCs w:val="20"/>
        </w:rPr>
      </w:pPr>
    </w:p>
    <w:p w14:paraId="399CEC50" w14:textId="77777777" w:rsidR="00E11C3A" w:rsidRPr="005C172E" w:rsidRDefault="00E11C3A" w:rsidP="00E11C3A">
      <w:pPr>
        <w:tabs>
          <w:tab w:val="left" w:pos="540"/>
        </w:tabs>
        <w:ind w:firstLine="0"/>
        <w:jc w:val="both"/>
        <w:rPr>
          <w:rFonts w:eastAsia="Arial" w:cs="Arial"/>
          <w:sz w:val="20"/>
          <w:szCs w:val="20"/>
        </w:rPr>
      </w:pPr>
    </w:p>
    <w:p w14:paraId="542282DE" w14:textId="77777777" w:rsidR="00E11C3A" w:rsidRPr="005C172E" w:rsidRDefault="00E11C3A" w:rsidP="00E11C3A">
      <w:pPr>
        <w:tabs>
          <w:tab w:val="left" w:pos="540"/>
        </w:tabs>
        <w:ind w:firstLine="0"/>
        <w:jc w:val="both"/>
        <w:rPr>
          <w:rFonts w:eastAsia="Arial" w:cs="Arial"/>
          <w:sz w:val="20"/>
          <w:szCs w:val="20"/>
        </w:rPr>
      </w:pPr>
    </w:p>
    <w:p w14:paraId="4B035544" w14:textId="77777777" w:rsidR="00E11C3A" w:rsidRPr="005C172E" w:rsidRDefault="00E11C3A" w:rsidP="00E11C3A">
      <w:pPr>
        <w:tabs>
          <w:tab w:val="left" w:pos="540"/>
        </w:tabs>
        <w:ind w:firstLine="0"/>
        <w:jc w:val="both"/>
        <w:rPr>
          <w:rFonts w:eastAsia="Arial" w:cs="Arial"/>
          <w:sz w:val="20"/>
          <w:szCs w:val="20"/>
        </w:rPr>
      </w:pPr>
    </w:p>
    <w:p w14:paraId="59EAEAA4" w14:textId="77777777" w:rsidR="00E11C3A" w:rsidRPr="005C172E" w:rsidRDefault="00E11C3A" w:rsidP="00E11C3A">
      <w:pPr>
        <w:tabs>
          <w:tab w:val="left" w:pos="540"/>
        </w:tabs>
        <w:ind w:firstLine="0"/>
        <w:jc w:val="both"/>
        <w:rPr>
          <w:rFonts w:eastAsia="Arial" w:cs="Arial"/>
          <w:sz w:val="20"/>
          <w:szCs w:val="20"/>
        </w:rPr>
      </w:pPr>
    </w:p>
    <w:p w14:paraId="243886B9" w14:textId="77777777" w:rsidR="00E11C3A" w:rsidRPr="005C172E" w:rsidRDefault="00E11C3A" w:rsidP="00E11C3A">
      <w:pPr>
        <w:tabs>
          <w:tab w:val="left" w:pos="540"/>
        </w:tabs>
        <w:ind w:firstLine="0"/>
        <w:jc w:val="both"/>
        <w:rPr>
          <w:rFonts w:eastAsia="Arial" w:cs="Arial"/>
          <w:sz w:val="20"/>
          <w:szCs w:val="20"/>
        </w:rPr>
      </w:pPr>
    </w:p>
    <w:p w14:paraId="27952553" w14:textId="77777777" w:rsidR="00E11C3A" w:rsidRPr="005C172E" w:rsidRDefault="00E11C3A" w:rsidP="00E11C3A">
      <w:pPr>
        <w:tabs>
          <w:tab w:val="left" w:pos="540"/>
        </w:tabs>
        <w:ind w:firstLine="0"/>
        <w:jc w:val="both"/>
        <w:rPr>
          <w:rFonts w:eastAsia="Arial" w:cs="Arial"/>
          <w:sz w:val="20"/>
          <w:szCs w:val="20"/>
        </w:rPr>
      </w:pPr>
    </w:p>
    <w:p w14:paraId="1FC5AAE2" w14:textId="77777777" w:rsidR="00E11C3A" w:rsidRPr="005C172E" w:rsidRDefault="00E11C3A" w:rsidP="00E11C3A">
      <w:pPr>
        <w:tabs>
          <w:tab w:val="left" w:pos="540"/>
        </w:tabs>
        <w:ind w:firstLine="0"/>
        <w:jc w:val="both"/>
        <w:rPr>
          <w:rFonts w:eastAsia="Arial" w:cs="Arial"/>
          <w:sz w:val="20"/>
          <w:szCs w:val="20"/>
        </w:rPr>
      </w:pPr>
    </w:p>
    <w:p w14:paraId="76B22558" w14:textId="77777777" w:rsidR="00E11C3A" w:rsidRPr="005C172E" w:rsidRDefault="00E11C3A">
      <w:pPr>
        <w:spacing w:after="160" w:line="278" w:lineRule="auto"/>
        <w:ind w:firstLine="0"/>
        <w:rPr>
          <w:rFonts w:eastAsia="Arial" w:cs="Arial"/>
          <w:sz w:val="20"/>
          <w:szCs w:val="20"/>
        </w:rPr>
      </w:pPr>
      <w:r w:rsidRPr="005C172E">
        <w:rPr>
          <w:rFonts w:eastAsia="Arial" w:cs="Arial"/>
          <w:sz w:val="20"/>
          <w:szCs w:val="20"/>
        </w:rPr>
        <w:br w:type="page"/>
      </w:r>
    </w:p>
    <w:p w14:paraId="7D396FBF" w14:textId="64F06DD3" w:rsidR="00E11C3A" w:rsidRPr="005C172E" w:rsidRDefault="00E11C3A" w:rsidP="00E11C3A">
      <w:pPr>
        <w:tabs>
          <w:tab w:val="left" w:pos="540"/>
        </w:tabs>
        <w:ind w:firstLine="0"/>
        <w:jc w:val="both"/>
        <w:rPr>
          <w:rFonts w:eastAsia="Arial" w:cs="Arial"/>
          <w:sz w:val="20"/>
          <w:szCs w:val="20"/>
        </w:rPr>
      </w:pPr>
      <w:r w:rsidRPr="005C172E">
        <w:rPr>
          <w:rFonts w:eastAsia="Arial" w:cs="Arial"/>
          <w:sz w:val="20"/>
          <w:szCs w:val="20"/>
        </w:rPr>
        <w:lastRenderedPageBreak/>
        <w:t xml:space="preserve">Techninės specifikacijos Priedas Nr. 2 Sudvigubintos tvoros  principinė schema ir sklypo dalies schema: </w:t>
      </w:r>
    </w:p>
    <w:p w14:paraId="1F80F5D0" w14:textId="77777777" w:rsidR="00E11C3A" w:rsidRPr="005C172E" w:rsidRDefault="00E11C3A" w:rsidP="00E11C3A">
      <w:pPr>
        <w:tabs>
          <w:tab w:val="left" w:pos="540"/>
        </w:tabs>
        <w:ind w:firstLine="0"/>
        <w:jc w:val="both"/>
        <w:rPr>
          <w:rFonts w:eastAsia="Arial" w:cs="Arial"/>
          <w:sz w:val="20"/>
          <w:szCs w:val="20"/>
        </w:rPr>
      </w:pPr>
    </w:p>
    <w:p w14:paraId="3162F71E" w14:textId="77777777" w:rsidR="00E11C3A" w:rsidRPr="005C172E" w:rsidRDefault="00E11C3A" w:rsidP="00E11C3A">
      <w:pPr>
        <w:tabs>
          <w:tab w:val="left" w:pos="540"/>
        </w:tabs>
        <w:ind w:firstLine="0"/>
        <w:jc w:val="both"/>
        <w:rPr>
          <w:rFonts w:eastAsia="Arial" w:cs="Arial"/>
          <w:sz w:val="20"/>
          <w:szCs w:val="20"/>
        </w:rPr>
      </w:pPr>
    </w:p>
    <w:p w14:paraId="3CAF0979" w14:textId="77777777" w:rsidR="00E11C3A" w:rsidRPr="005C172E" w:rsidRDefault="00E11C3A" w:rsidP="00E11C3A">
      <w:pPr>
        <w:tabs>
          <w:tab w:val="left" w:pos="540"/>
        </w:tabs>
        <w:ind w:firstLine="0"/>
        <w:jc w:val="both"/>
        <w:rPr>
          <w:rFonts w:eastAsia="Arial" w:cs="Arial"/>
          <w:sz w:val="20"/>
          <w:szCs w:val="20"/>
        </w:rPr>
      </w:pPr>
      <w:r w:rsidRPr="005C172E">
        <w:rPr>
          <w:rFonts w:eastAsia="Arial" w:cs="Arial"/>
          <w:sz w:val="20"/>
          <w:szCs w:val="20"/>
        </w:rPr>
        <w:br/>
      </w:r>
    </w:p>
    <w:p w14:paraId="220B3D0D" w14:textId="77777777" w:rsidR="00E11C3A" w:rsidRPr="005C172E" w:rsidRDefault="00E11C3A" w:rsidP="00E11C3A">
      <w:pPr>
        <w:tabs>
          <w:tab w:val="left" w:pos="540"/>
        </w:tabs>
        <w:ind w:left="360" w:hanging="360"/>
        <w:jc w:val="both"/>
        <w:rPr>
          <w:rFonts w:eastAsia="Arial" w:cs="Arial"/>
          <w:sz w:val="20"/>
          <w:szCs w:val="20"/>
        </w:rPr>
      </w:pPr>
    </w:p>
    <w:p w14:paraId="2431EA40" w14:textId="77777777" w:rsidR="00E11C3A" w:rsidRPr="005C172E" w:rsidRDefault="00E11C3A" w:rsidP="00E11C3A">
      <w:pPr>
        <w:tabs>
          <w:tab w:val="left" w:pos="540"/>
        </w:tabs>
        <w:ind w:left="360" w:hanging="360"/>
        <w:jc w:val="both"/>
        <w:rPr>
          <w:rFonts w:eastAsia="Arial" w:cs="Arial"/>
          <w:sz w:val="20"/>
          <w:szCs w:val="20"/>
        </w:rPr>
      </w:pPr>
      <w:r w:rsidRPr="00C4295F">
        <w:rPr>
          <w:rFonts w:cs="Arial"/>
          <w:noProof/>
          <w:sz w:val="20"/>
          <w:szCs w:val="20"/>
        </w:rPr>
        <w:drawing>
          <wp:inline distT="0" distB="0" distL="0" distR="0" wp14:anchorId="11F6D9E8" wp14:editId="461257C5">
            <wp:extent cx="6120130" cy="2416175"/>
            <wp:effectExtent l="0" t="0" r="0" b="3175"/>
            <wp:docPr id="769944169" name="Picture 1" descr="Paveikslėlis, kuriame yra tekst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944169" name="Picture 1" descr="Paveikslėlis, kuriame yra tekstas, ekrano kopija&#10;&#10;Dirbtinio intelekto sugeneruotas turinys gali būti neteisingas."/>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0130" cy="2416175"/>
                    </a:xfrm>
                    <a:prstGeom prst="rect">
                      <a:avLst/>
                    </a:prstGeom>
                    <a:noFill/>
                    <a:ln>
                      <a:noFill/>
                    </a:ln>
                  </pic:spPr>
                </pic:pic>
              </a:graphicData>
            </a:graphic>
          </wp:inline>
        </w:drawing>
      </w:r>
    </w:p>
    <w:p w14:paraId="29F45A84" w14:textId="77777777" w:rsidR="00E11C3A" w:rsidRPr="005C172E" w:rsidRDefault="00E11C3A" w:rsidP="00E11C3A">
      <w:pPr>
        <w:pStyle w:val="ListParagraph"/>
        <w:tabs>
          <w:tab w:val="left" w:pos="540"/>
        </w:tabs>
        <w:ind w:left="0" w:firstLine="0"/>
        <w:rPr>
          <w:rFonts w:eastAsia="Arial" w:cs="Arial"/>
          <w:sz w:val="20"/>
          <w:szCs w:val="20"/>
        </w:rPr>
      </w:pPr>
    </w:p>
    <w:p w14:paraId="1E413573" w14:textId="77777777" w:rsidR="00E11C3A" w:rsidRPr="005C172E" w:rsidRDefault="00E11C3A" w:rsidP="00E11C3A">
      <w:pPr>
        <w:ind w:firstLine="0"/>
        <w:jc w:val="center"/>
        <w:rPr>
          <w:rFonts w:eastAsia="Arial" w:cs="Arial"/>
          <w:b/>
          <w:bCs/>
          <w:sz w:val="20"/>
          <w:szCs w:val="20"/>
        </w:rPr>
      </w:pPr>
      <w:r w:rsidRPr="005C172E">
        <w:rPr>
          <w:rFonts w:eastAsia="Arial" w:cs="Arial"/>
          <w:b/>
          <w:bCs/>
          <w:vanish/>
          <w:sz w:val="20"/>
          <w:szCs w:val="20"/>
        </w:rPr>
        <w:t>TECHNINĖ SPECIFIKACIJA</w:t>
      </w:r>
    </w:p>
    <w:p w14:paraId="46AC38CB" w14:textId="77777777" w:rsidR="00E11C3A" w:rsidRPr="005C172E" w:rsidRDefault="00E11C3A" w:rsidP="00E11C3A">
      <w:pPr>
        <w:ind w:firstLine="0"/>
        <w:jc w:val="center"/>
        <w:rPr>
          <w:rFonts w:eastAsia="Arial" w:cs="Arial"/>
          <w:b/>
          <w:bCs/>
          <w:sz w:val="20"/>
          <w:szCs w:val="20"/>
        </w:rPr>
      </w:pPr>
    </w:p>
    <w:p w14:paraId="580BB08A" w14:textId="77777777" w:rsidR="00E11C3A" w:rsidRPr="005C172E" w:rsidRDefault="00E11C3A" w:rsidP="00E11C3A">
      <w:pPr>
        <w:ind w:firstLine="0"/>
        <w:jc w:val="center"/>
        <w:rPr>
          <w:rFonts w:eastAsia="Arial" w:cs="Arial"/>
          <w:b/>
          <w:bCs/>
          <w:sz w:val="20"/>
          <w:szCs w:val="20"/>
        </w:rPr>
      </w:pPr>
    </w:p>
    <w:p w14:paraId="53809472" w14:textId="77777777" w:rsidR="00E11C3A" w:rsidRPr="005C172E" w:rsidRDefault="00E11C3A" w:rsidP="00E11C3A">
      <w:pPr>
        <w:ind w:firstLine="0"/>
        <w:jc w:val="center"/>
        <w:rPr>
          <w:rFonts w:eastAsia="Arial" w:cs="Arial"/>
          <w:b/>
          <w:bCs/>
          <w:sz w:val="20"/>
          <w:szCs w:val="20"/>
        </w:rPr>
      </w:pPr>
    </w:p>
    <w:p w14:paraId="06CBABFD" w14:textId="77777777" w:rsidR="00E11C3A" w:rsidRPr="005C172E" w:rsidRDefault="00E11C3A" w:rsidP="00E11C3A">
      <w:pPr>
        <w:ind w:firstLine="0"/>
        <w:jc w:val="center"/>
        <w:rPr>
          <w:rFonts w:eastAsia="Arial" w:cs="Arial"/>
          <w:b/>
          <w:bCs/>
          <w:sz w:val="20"/>
          <w:szCs w:val="20"/>
        </w:rPr>
      </w:pPr>
    </w:p>
    <w:p w14:paraId="4E91C2D4" w14:textId="77777777" w:rsidR="00E11C3A" w:rsidRPr="005C172E" w:rsidRDefault="00E11C3A" w:rsidP="00E11C3A">
      <w:pPr>
        <w:ind w:firstLine="0"/>
        <w:jc w:val="center"/>
        <w:rPr>
          <w:rFonts w:eastAsia="Arial" w:cs="Arial"/>
          <w:b/>
          <w:bCs/>
          <w:sz w:val="20"/>
          <w:szCs w:val="20"/>
        </w:rPr>
      </w:pPr>
    </w:p>
    <w:p w14:paraId="48EC2884" w14:textId="77777777" w:rsidR="00E11C3A" w:rsidRPr="005C172E" w:rsidRDefault="00E11C3A" w:rsidP="00E11C3A">
      <w:pPr>
        <w:ind w:firstLine="0"/>
        <w:jc w:val="center"/>
        <w:rPr>
          <w:rFonts w:eastAsia="Arial" w:cs="Arial"/>
          <w:b/>
          <w:bCs/>
          <w:sz w:val="20"/>
          <w:szCs w:val="20"/>
        </w:rPr>
      </w:pPr>
    </w:p>
    <w:p w14:paraId="26DB2034" w14:textId="77777777" w:rsidR="00E11C3A" w:rsidRPr="005C172E" w:rsidRDefault="00E11C3A" w:rsidP="00E11C3A">
      <w:pPr>
        <w:ind w:firstLine="0"/>
        <w:jc w:val="center"/>
        <w:rPr>
          <w:rFonts w:eastAsia="Arial" w:cs="Arial"/>
          <w:b/>
          <w:bCs/>
          <w:sz w:val="20"/>
          <w:szCs w:val="20"/>
        </w:rPr>
      </w:pPr>
    </w:p>
    <w:p w14:paraId="3F6F32F9" w14:textId="77777777" w:rsidR="00E11C3A" w:rsidRPr="005C172E" w:rsidRDefault="00E11C3A" w:rsidP="00E11C3A">
      <w:pPr>
        <w:ind w:firstLine="0"/>
        <w:jc w:val="center"/>
        <w:rPr>
          <w:rFonts w:eastAsia="Arial" w:cs="Arial"/>
          <w:b/>
          <w:bCs/>
          <w:sz w:val="20"/>
          <w:szCs w:val="20"/>
        </w:rPr>
      </w:pPr>
    </w:p>
    <w:p w14:paraId="28034A42" w14:textId="77777777" w:rsidR="00E11C3A" w:rsidRPr="005C172E" w:rsidRDefault="00E11C3A" w:rsidP="00E11C3A">
      <w:pPr>
        <w:ind w:firstLine="0"/>
        <w:jc w:val="center"/>
        <w:rPr>
          <w:rFonts w:eastAsia="Arial" w:cs="Arial"/>
          <w:b/>
          <w:bCs/>
          <w:sz w:val="20"/>
          <w:szCs w:val="20"/>
        </w:rPr>
      </w:pPr>
    </w:p>
    <w:p w14:paraId="21448A9D" w14:textId="77777777" w:rsidR="00E11C3A" w:rsidRPr="005C172E" w:rsidRDefault="00E11C3A" w:rsidP="00E11C3A">
      <w:pPr>
        <w:ind w:firstLine="0"/>
        <w:jc w:val="center"/>
        <w:rPr>
          <w:rFonts w:eastAsia="Arial" w:cs="Arial"/>
          <w:b/>
          <w:bCs/>
          <w:sz w:val="20"/>
          <w:szCs w:val="20"/>
        </w:rPr>
      </w:pPr>
    </w:p>
    <w:p w14:paraId="5D866B32" w14:textId="77777777" w:rsidR="00E11C3A" w:rsidRPr="005C172E" w:rsidRDefault="00E11C3A" w:rsidP="00E11C3A">
      <w:pPr>
        <w:ind w:firstLine="0"/>
        <w:jc w:val="center"/>
        <w:rPr>
          <w:rFonts w:eastAsia="Arial" w:cs="Arial"/>
          <w:b/>
          <w:bCs/>
          <w:sz w:val="20"/>
          <w:szCs w:val="20"/>
        </w:rPr>
      </w:pPr>
    </w:p>
    <w:p w14:paraId="08CB45EB" w14:textId="77777777" w:rsidR="00E11C3A" w:rsidRPr="005C172E" w:rsidRDefault="00E11C3A" w:rsidP="00E11C3A">
      <w:pPr>
        <w:ind w:firstLine="0"/>
        <w:jc w:val="center"/>
        <w:rPr>
          <w:rFonts w:eastAsia="Arial" w:cs="Arial"/>
          <w:b/>
          <w:bCs/>
          <w:sz w:val="20"/>
          <w:szCs w:val="20"/>
        </w:rPr>
      </w:pPr>
    </w:p>
    <w:p w14:paraId="7945F94C" w14:textId="77777777" w:rsidR="00E11C3A" w:rsidRPr="005C172E" w:rsidRDefault="00E11C3A" w:rsidP="00E11C3A">
      <w:pPr>
        <w:ind w:firstLine="0"/>
        <w:jc w:val="center"/>
        <w:rPr>
          <w:rFonts w:eastAsia="Arial" w:cs="Arial"/>
          <w:b/>
          <w:bCs/>
          <w:sz w:val="20"/>
          <w:szCs w:val="20"/>
        </w:rPr>
      </w:pPr>
    </w:p>
    <w:p w14:paraId="0C79C9E8" w14:textId="77777777" w:rsidR="00E11C3A" w:rsidRPr="005C172E" w:rsidRDefault="00E11C3A" w:rsidP="00E11C3A">
      <w:pPr>
        <w:ind w:firstLine="0"/>
        <w:jc w:val="center"/>
        <w:rPr>
          <w:rFonts w:eastAsia="Arial" w:cs="Arial"/>
          <w:b/>
          <w:bCs/>
          <w:sz w:val="20"/>
          <w:szCs w:val="20"/>
        </w:rPr>
      </w:pPr>
    </w:p>
    <w:p w14:paraId="37436EF9" w14:textId="77777777" w:rsidR="00E11C3A" w:rsidRPr="005C172E" w:rsidRDefault="00E11C3A" w:rsidP="00E11C3A">
      <w:pPr>
        <w:ind w:firstLine="0"/>
        <w:jc w:val="center"/>
        <w:rPr>
          <w:rFonts w:eastAsia="Arial" w:cs="Arial"/>
          <w:b/>
          <w:bCs/>
          <w:sz w:val="20"/>
          <w:szCs w:val="20"/>
        </w:rPr>
      </w:pPr>
    </w:p>
    <w:p w14:paraId="310507F2" w14:textId="77777777" w:rsidR="00E11C3A" w:rsidRPr="005C172E" w:rsidRDefault="00E11C3A" w:rsidP="00E11C3A">
      <w:pPr>
        <w:ind w:firstLine="0"/>
        <w:jc w:val="center"/>
        <w:rPr>
          <w:rFonts w:eastAsia="Arial" w:cs="Arial"/>
          <w:b/>
          <w:bCs/>
          <w:sz w:val="20"/>
          <w:szCs w:val="20"/>
        </w:rPr>
      </w:pPr>
    </w:p>
    <w:p w14:paraId="290E9F50" w14:textId="77777777" w:rsidR="00E11C3A" w:rsidRPr="005C172E" w:rsidRDefault="00E11C3A" w:rsidP="00E11C3A">
      <w:pPr>
        <w:ind w:firstLine="0"/>
        <w:jc w:val="center"/>
        <w:rPr>
          <w:rFonts w:eastAsia="Arial" w:cs="Arial"/>
          <w:b/>
          <w:bCs/>
          <w:sz w:val="20"/>
          <w:szCs w:val="20"/>
        </w:rPr>
      </w:pPr>
    </w:p>
    <w:p w14:paraId="31029615" w14:textId="77777777" w:rsidR="00E11C3A" w:rsidRPr="005C172E" w:rsidRDefault="00E11C3A" w:rsidP="00E11C3A">
      <w:pPr>
        <w:ind w:firstLine="0"/>
        <w:jc w:val="center"/>
        <w:rPr>
          <w:rFonts w:eastAsia="Arial" w:cs="Arial"/>
          <w:b/>
          <w:bCs/>
          <w:sz w:val="20"/>
          <w:szCs w:val="20"/>
        </w:rPr>
      </w:pPr>
    </w:p>
    <w:p w14:paraId="4B446B2F" w14:textId="2FBD246B" w:rsidR="00003ADA" w:rsidRDefault="00003ADA">
      <w:pPr>
        <w:spacing w:after="160" w:line="278" w:lineRule="auto"/>
        <w:ind w:firstLine="0"/>
        <w:rPr>
          <w:rFonts w:eastAsia="Arial" w:cs="Arial"/>
          <w:b/>
          <w:bCs/>
          <w:sz w:val="20"/>
          <w:szCs w:val="20"/>
        </w:rPr>
      </w:pPr>
      <w:r>
        <w:rPr>
          <w:rFonts w:eastAsia="Arial" w:cs="Arial"/>
          <w:b/>
          <w:bCs/>
          <w:sz w:val="20"/>
          <w:szCs w:val="20"/>
        </w:rPr>
        <w:br w:type="page"/>
      </w:r>
    </w:p>
    <w:p w14:paraId="062AEC73" w14:textId="77777777" w:rsidR="00E11C3A" w:rsidRPr="005C172E" w:rsidRDefault="00E11C3A" w:rsidP="00E11C3A">
      <w:pPr>
        <w:ind w:firstLine="0"/>
        <w:jc w:val="center"/>
        <w:rPr>
          <w:rFonts w:eastAsia="Arial" w:cs="Arial"/>
          <w:b/>
          <w:bCs/>
          <w:sz w:val="20"/>
          <w:szCs w:val="20"/>
        </w:rPr>
      </w:pPr>
    </w:p>
    <w:p w14:paraId="1AD0D5D3" w14:textId="77777777" w:rsidR="00E11C3A" w:rsidRPr="005C172E" w:rsidRDefault="00E11C3A" w:rsidP="00E11C3A">
      <w:pPr>
        <w:ind w:firstLine="0"/>
        <w:jc w:val="center"/>
        <w:rPr>
          <w:rFonts w:eastAsia="Arial" w:cs="Arial"/>
          <w:b/>
          <w:bCs/>
          <w:sz w:val="20"/>
          <w:szCs w:val="20"/>
        </w:rPr>
      </w:pPr>
      <w:r w:rsidRPr="005C172E">
        <w:rPr>
          <w:rFonts w:eastAsia="Arial" w:cs="Arial"/>
          <w:b/>
          <w:bCs/>
          <w:sz w:val="20"/>
          <w:szCs w:val="20"/>
        </w:rPr>
        <w:t>Sklypo dalies schema:</w:t>
      </w:r>
    </w:p>
    <w:bookmarkEnd w:id="2"/>
    <w:p w14:paraId="58A7BAC5" w14:textId="77777777" w:rsidR="00E11C3A" w:rsidRPr="005C172E" w:rsidRDefault="00E11C3A" w:rsidP="00E11C3A">
      <w:pPr>
        <w:ind w:firstLine="0"/>
        <w:jc w:val="center"/>
        <w:rPr>
          <w:rFonts w:cs="Arial"/>
          <w:b/>
          <w:bCs/>
          <w:vanish/>
          <w:sz w:val="20"/>
          <w:szCs w:val="20"/>
        </w:rPr>
      </w:pPr>
      <w:r w:rsidRPr="00C4295F">
        <w:rPr>
          <w:rFonts w:cs="Arial"/>
          <w:b/>
          <w:bCs/>
          <w:noProof/>
          <w:sz w:val="20"/>
          <w:szCs w:val="20"/>
        </w:rPr>
        <w:drawing>
          <wp:inline distT="0" distB="0" distL="0" distR="0" wp14:anchorId="48BE0D23" wp14:editId="3E0AD91F">
            <wp:extent cx="3439005" cy="6858957"/>
            <wp:effectExtent l="0" t="0" r="9525" b="0"/>
            <wp:docPr id="1304342129" name="Paveikslėlis 1" descr="Paveikslėlis, kuriame yra lauko, tapymas, menas, gatv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342129" name="Paveikslėlis 1" descr="Paveikslėlis, kuriame yra lauko, tapymas, menas, gatvė&#10;&#10;Dirbtinio intelekto sugeneruotas turinys gali būti neteisingas."/>
                    <pic:cNvPicPr/>
                  </pic:nvPicPr>
                  <pic:blipFill>
                    <a:blip r:embed="rId6"/>
                    <a:stretch>
                      <a:fillRect/>
                    </a:stretch>
                  </pic:blipFill>
                  <pic:spPr>
                    <a:xfrm>
                      <a:off x="0" y="0"/>
                      <a:ext cx="3439005" cy="6858957"/>
                    </a:xfrm>
                    <a:prstGeom prst="rect">
                      <a:avLst/>
                    </a:prstGeom>
                  </pic:spPr>
                </pic:pic>
              </a:graphicData>
            </a:graphic>
          </wp:inline>
        </w:drawing>
      </w:r>
    </w:p>
    <w:p w14:paraId="35B4FD78" w14:textId="77777777" w:rsidR="00E11C3A" w:rsidRPr="005C172E" w:rsidRDefault="00E11C3A" w:rsidP="00E11C3A">
      <w:pPr>
        <w:pStyle w:val="ListParagraph"/>
        <w:tabs>
          <w:tab w:val="left" w:pos="284"/>
        </w:tabs>
        <w:ind w:left="0" w:firstLine="0"/>
        <w:contextualSpacing w:val="0"/>
        <w:jc w:val="center"/>
        <w:rPr>
          <w:rFonts w:eastAsia="Arial" w:cs="Arial"/>
          <w:b/>
          <w:bCs/>
          <w:vanish/>
          <w:sz w:val="20"/>
          <w:szCs w:val="20"/>
        </w:rPr>
      </w:pPr>
      <w:r w:rsidRPr="005C172E">
        <w:rPr>
          <w:rFonts w:eastAsia="Arial" w:cs="Arial"/>
          <w:b/>
          <w:bCs/>
          <w:i/>
          <w:iCs/>
          <w:vanish/>
          <w:color w:val="FF0000"/>
          <w:sz w:val="20"/>
          <w:szCs w:val="20"/>
        </w:rPr>
        <w:t>(jeigu pirkimo objektas skaidomas į pirkimo objekto dalis, techniniai reikalavimai turi būti nurodomi kiekvienai pirkimo objekto daliai atskirai)</w:t>
      </w:r>
    </w:p>
    <w:p w14:paraId="7B6CBFA1" w14:textId="77777777" w:rsidR="00E11C3A" w:rsidRPr="005C172E" w:rsidRDefault="00E11C3A" w:rsidP="00E11C3A">
      <w:pPr>
        <w:pStyle w:val="ListParagraph"/>
        <w:tabs>
          <w:tab w:val="left" w:pos="284"/>
        </w:tabs>
        <w:ind w:left="0" w:firstLine="0"/>
        <w:contextualSpacing w:val="0"/>
        <w:jc w:val="center"/>
        <w:rPr>
          <w:rFonts w:cs="Arial"/>
          <w:b/>
          <w:bCs/>
          <w:vanish/>
          <w:sz w:val="20"/>
          <w:szCs w:val="20"/>
        </w:rPr>
      </w:pPr>
    </w:p>
    <w:p w14:paraId="160077EE" w14:textId="77777777" w:rsidR="00E11C3A" w:rsidRPr="005C172E" w:rsidRDefault="00E11C3A" w:rsidP="00E11C3A">
      <w:pPr>
        <w:pStyle w:val="ListParagraph"/>
        <w:tabs>
          <w:tab w:val="left" w:pos="284"/>
        </w:tabs>
        <w:ind w:left="0" w:firstLine="0"/>
        <w:rPr>
          <w:rFonts w:eastAsia="Arial" w:cs="Arial"/>
          <w:b/>
          <w:bCs/>
          <w:i/>
          <w:iCs/>
          <w:vanish/>
          <w:color w:val="FF0000"/>
          <w:sz w:val="20"/>
          <w:szCs w:val="20"/>
        </w:rPr>
      </w:pPr>
      <w:r w:rsidRPr="005C172E">
        <w:rPr>
          <w:rFonts w:eastAsia="Arial" w:cs="Arial"/>
          <w:b/>
          <w:bCs/>
          <w:i/>
          <w:iCs/>
          <w:vanish/>
          <w:color w:val="FF0000"/>
          <w:sz w:val="20"/>
          <w:szCs w:val="20"/>
        </w:rPr>
        <w:t xml:space="preserve">Techninių specifikacijų pavyzdžių galite rasti čia: </w:t>
      </w:r>
    </w:p>
    <w:p w14:paraId="2B05A36E" w14:textId="77777777" w:rsidR="00E11C3A" w:rsidRPr="005C172E" w:rsidRDefault="00E11C3A" w:rsidP="00E11C3A">
      <w:pPr>
        <w:pStyle w:val="ListParagraph"/>
        <w:tabs>
          <w:tab w:val="left" w:pos="284"/>
        </w:tabs>
        <w:ind w:left="0" w:firstLine="0"/>
        <w:rPr>
          <w:rFonts w:eastAsia="Arial" w:cs="Arial"/>
          <w:b/>
          <w:bCs/>
          <w:i/>
          <w:iCs/>
          <w:vanish/>
          <w:sz w:val="20"/>
          <w:szCs w:val="20"/>
          <w:u w:val="single"/>
        </w:rPr>
      </w:pPr>
      <w:hyperlink r:id="rId7" w:history="1">
        <w:r w:rsidRPr="005C172E">
          <w:rPr>
            <w:rStyle w:val="Hyperlink"/>
            <w:rFonts w:cs="Arial"/>
            <w:i/>
            <w:iCs/>
            <w:vanish/>
            <w:color w:val="0000FF"/>
            <w:sz w:val="20"/>
            <w:szCs w:val="20"/>
            <w:u w:val="single"/>
          </w:rPr>
          <w:t>https://letic.sharepoint.com/sites/pirkimai/Technins%20specifikacijos/Forms/AllItems.aspx</w:t>
        </w:r>
      </w:hyperlink>
      <w:r w:rsidRPr="005C172E">
        <w:rPr>
          <w:rFonts w:eastAsia="Arial" w:cs="Arial"/>
          <w:b/>
          <w:bCs/>
          <w:i/>
          <w:iCs/>
          <w:vanish/>
          <w:color w:val="FF0000"/>
          <w:sz w:val="20"/>
          <w:szCs w:val="20"/>
          <w:u w:val="single"/>
        </w:rPr>
        <w:t xml:space="preserve"> </w:t>
      </w:r>
    </w:p>
    <w:p w14:paraId="125B6EC2" w14:textId="77777777" w:rsidR="00E11C3A" w:rsidRPr="005C172E" w:rsidRDefault="00E11C3A" w:rsidP="00E11C3A">
      <w:pPr>
        <w:pStyle w:val="ListParagraph"/>
        <w:tabs>
          <w:tab w:val="left" w:pos="284"/>
        </w:tabs>
        <w:ind w:left="0" w:firstLine="0"/>
        <w:contextualSpacing w:val="0"/>
        <w:jc w:val="center"/>
        <w:rPr>
          <w:rFonts w:cs="Arial"/>
          <w:b/>
          <w:bCs/>
          <w:vanish/>
          <w:sz w:val="20"/>
          <w:szCs w:val="20"/>
        </w:rPr>
      </w:pPr>
    </w:p>
    <w:p w14:paraId="58B4BA01" w14:textId="77777777" w:rsidR="00E11C3A" w:rsidRPr="005C172E" w:rsidRDefault="00E11C3A" w:rsidP="00E11C3A">
      <w:pPr>
        <w:pStyle w:val="ListParagraph"/>
        <w:numPr>
          <w:ilvl w:val="0"/>
          <w:numId w:val="3"/>
        </w:numPr>
        <w:pBdr>
          <w:top w:val="single" w:sz="8" w:space="1" w:color="auto"/>
          <w:bottom w:val="single" w:sz="8" w:space="1" w:color="auto"/>
        </w:pBdr>
        <w:shd w:val="clear" w:color="auto" w:fill="D9D9D9" w:themeFill="background1" w:themeFillShade="D9"/>
        <w:tabs>
          <w:tab w:val="left" w:pos="360"/>
        </w:tabs>
        <w:ind w:hanging="720"/>
        <w:contextualSpacing w:val="0"/>
        <w:rPr>
          <w:rFonts w:eastAsia="Arial" w:cs="Arial"/>
          <w:b/>
          <w:bCs/>
          <w:vanish/>
          <w:sz w:val="20"/>
          <w:szCs w:val="20"/>
        </w:rPr>
      </w:pPr>
      <w:r w:rsidRPr="005C172E">
        <w:rPr>
          <w:rFonts w:eastAsia="Arial" w:cs="Arial"/>
          <w:b/>
          <w:bCs/>
          <w:vanish/>
          <w:sz w:val="20"/>
          <w:szCs w:val="20"/>
        </w:rPr>
        <w:t>SĄVOKOS IR SUTRUMPINIMAI</w:t>
      </w:r>
    </w:p>
    <w:p w14:paraId="285094AD" w14:textId="77777777" w:rsidR="00E11C3A" w:rsidRPr="005C172E" w:rsidRDefault="00E11C3A" w:rsidP="00E11C3A">
      <w:pPr>
        <w:pStyle w:val="ListParagraph"/>
        <w:numPr>
          <w:ilvl w:val="1"/>
          <w:numId w:val="4"/>
        </w:numPr>
        <w:tabs>
          <w:tab w:val="left" w:pos="567"/>
        </w:tabs>
        <w:ind w:hanging="502"/>
        <w:contextualSpacing w:val="0"/>
        <w:jc w:val="both"/>
        <w:rPr>
          <w:rFonts w:eastAsia="Arial" w:cs="Arial"/>
          <w:vanish/>
          <w:sz w:val="20"/>
          <w:szCs w:val="20"/>
        </w:rPr>
      </w:pPr>
      <w:r w:rsidRPr="005C172E">
        <w:rPr>
          <w:rFonts w:eastAsia="Arial" w:cs="Arial"/>
          <w:b/>
          <w:bCs/>
          <w:vanish/>
          <w:sz w:val="20"/>
          <w:szCs w:val="20"/>
        </w:rPr>
        <w:t xml:space="preserve">Pirkėjas </w:t>
      </w:r>
      <w:r w:rsidRPr="005C172E">
        <w:rPr>
          <w:rFonts w:eastAsia="Arial" w:cs="Arial"/>
          <w:vanish/>
          <w:sz w:val="20"/>
          <w:szCs w:val="20"/>
        </w:rPr>
        <w:t xml:space="preserve">– </w:t>
      </w:r>
      <w:sdt>
        <w:sdtPr>
          <w:rPr>
            <w:rFonts w:cs="Arial"/>
            <w:vanish/>
            <w:sz w:val="20"/>
            <w:szCs w:val="20"/>
          </w:rPr>
          <w:id w:val="1531848875"/>
          <w:placeholder>
            <w:docPart w:val="76CF3E90F3EA4E5A879CD35C1E776E86"/>
          </w:placeholder>
          <w:showingPlcHd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5C172E">
            <w:rPr>
              <w:rFonts w:cs="Arial"/>
              <w:vanish/>
              <w:color w:val="FF0000"/>
              <w:sz w:val="20"/>
              <w:szCs w:val="20"/>
            </w:rPr>
            <w:t>[Pasirinkite]</w:t>
          </w:r>
        </w:sdtContent>
      </w:sdt>
    </w:p>
    <w:p w14:paraId="3664824C" w14:textId="77777777" w:rsidR="00E11C3A" w:rsidRPr="005C172E" w:rsidRDefault="00E11C3A" w:rsidP="00E11C3A">
      <w:pPr>
        <w:pStyle w:val="ListParagraph"/>
        <w:numPr>
          <w:ilvl w:val="1"/>
          <w:numId w:val="4"/>
        </w:numPr>
        <w:tabs>
          <w:tab w:val="left" w:pos="567"/>
        </w:tabs>
        <w:ind w:left="0" w:firstLine="0"/>
        <w:contextualSpacing w:val="0"/>
        <w:jc w:val="both"/>
        <w:rPr>
          <w:rFonts w:eastAsia="Arial" w:cs="Arial"/>
          <w:vanish/>
          <w:sz w:val="20"/>
          <w:szCs w:val="20"/>
        </w:rPr>
      </w:pPr>
      <w:r w:rsidRPr="005C172E">
        <w:rPr>
          <w:rFonts w:eastAsia="Arial" w:cs="Arial"/>
          <w:b/>
          <w:bCs/>
          <w:vanish/>
          <w:sz w:val="20"/>
          <w:szCs w:val="20"/>
        </w:rPr>
        <w:t>Tiekėjas</w:t>
      </w:r>
      <w:r w:rsidRPr="005C172E">
        <w:rPr>
          <w:rFonts w:cs="Arial"/>
          <w:b/>
          <w:bCs/>
          <w:vanish/>
          <w:sz w:val="20"/>
          <w:szCs w:val="20"/>
        </w:rPr>
        <w:t xml:space="preserve"> </w:t>
      </w:r>
      <w:r w:rsidRPr="005C172E">
        <w:rPr>
          <w:rFonts w:eastAsia="Arial" w:cs="Arial"/>
          <w:vanish/>
          <w:sz w:val="20"/>
          <w:szCs w:val="20"/>
        </w:rPr>
        <w:t>– ūkio subjektas – fizinis asmuo, privatusis juridinis asmuo, viešasis juridinis asmuo, kitos organizacijos ir jų padaliniai ar tokių asmenų grupė, su kuriuo Pirkėjas sudaro Sutartį.</w:t>
      </w:r>
    </w:p>
    <w:p w14:paraId="48E76218" w14:textId="77777777" w:rsidR="00E11C3A" w:rsidRPr="005C172E" w:rsidRDefault="00E11C3A" w:rsidP="00E11C3A">
      <w:pPr>
        <w:pStyle w:val="ListParagraph"/>
        <w:numPr>
          <w:ilvl w:val="1"/>
          <w:numId w:val="2"/>
        </w:numPr>
        <w:tabs>
          <w:tab w:val="left" w:pos="0"/>
          <w:tab w:val="left" w:pos="567"/>
        </w:tabs>
        <w:ind w:left="0" w:firstLine="0"/>
        <w:contextualSpacing w:val="0"/>
        <w:jc w:val="both"/>
        <w:rPr>
          <w:rFonts w:cs="Arial"/>
          <w:vanish/>
          <w:sz w:val="20"/>
          <w:szCs w:val="20"/>
        </w:rPr>
      </w:pPr>
      <w:r w:rsidRPr="005C172E">
        <w:rPr>
          <w:rFonts w:cs="Arial"/>
          <w:b/>
          <w:vanish/>
          <w:sz w:val="20"/>
          <w:szCs w:val="20"/>
        </w:rPr>
        <w:lastRenderedPageBreak/>
        <w:t>Preliminarioji sutartis</w:t>
      </w:r>
      <w:r w:rsidRPr="005C172E">
        <w:rPr>
          <w:rFonts w:cs="Arial"/>
          <w:vanish/>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6FAB0D4E" w14:textId="77777777" w:rsidR="00E11C3A" w:rsidRPr="005C172E" w:rsidRDefault="00E11C3A" w:rsidP="00E11C3A">
      <w:pPr>
        <w:pStyle w:val="ListParagraph"/>
        <w:numPr>
          <w:ilvl w:val="1"/>
          <w:numId w:val="2"/>
        </w:numPr>
        <w:tabs>
          <w:tab w:val="left" w:pos="0"/>
          <w:tab w:val="left" w:pos="567"/>
        </w:tabs>
        <w:ind w:left="0" w:firstLine="0"/>
        <w:contextualSpacing w:val="0"/>
        <w:jc w:val="both"/>
        <w:rPr>
          <w:rFonts w:cs="Arial"/>
          <w:vanish/>
          <w:sz w:val="20"/>
          <w:szCs w:val="20"/>
        </w:rPr>
      </w:pPr>
      <w:r w:rsidRPr="005C172E">
        <w:rPr>
          <w:rFonts w:cs="Arial"/>
          <w:b/>
          <w:bCs/>
          <w:vanish/>
          <w:sz w:val="20"/>
          <w:szCs w:val="20"/>
        </w:rPr>
        <w:t xml:space="preserve">Pasiūlymas </w:t>
      </w:r>
      <w:r w:rsidRPr="005C172E">
        <w:rPr>
          <w:rFonts w:cs="Arial"/>
          <w:bCs/>
          <w:vanish/>
          <w:sz w:val="20"/>
          <w:szCs w:val="20"/>
        </w:rPr>
        <w:t>–</w:t>
      </w:r>
      <w:r w:rsidRPr="005C172E">
        <w:rPr>
          <w:rFonts w:cs="Arial"/>
          <w:vanish/>
          <w:sz w:val="20"/>
          <w:szCs w:val="20"/>
        </w:rPr>
        <w:t xml:space="preserve"> Perkančiajai organizacijai vykdant Pirkimo procedūras, Tiekėjo pateiktų dokumentų visuma. </w:t>
      </w:r>
    </w:p>
    <w:p w14:paraId="102A5A55" w14:textId="77777777" w:rsidR="00E11C3A" w:rsidRPr="005C172E" w:rsidRDefault="00E11C3A" w:rsidP="00E11C3A">
      <w:pPr>
        <w:tabs>
          <w:tab w:val="left" w:pos="567"/>
        </w:tabs>
        <w:ind w:firstLine="0"/>
        <w:jc w:val="both"/>
        <w:rPr>
          <w:rFonts w:cs="Arial"/>
          <w:b/>
          <w:vanish/>
          <w:color w:val="FF0000"/>
          <w:sz w:val="20"/>
          <w:szCs w:val="20"/>
        </w:rPr>
      </w:pPr>
      <w:r w:rsidRPr="005C172E">
        <w:rPr>
          <w:rFonts w:cs="Arial"/>
          <w:b/>
          <w:bCs/>
          <w:i/>
          <w:iCs/>
          <w:vanish/>
          <w:color w:val="FF0000"/>
          <w:sz w:val="20"/>
          <w:szCs w:val="20"/>
        </w:rPr>
        <w:t>Sąvokos nuo 1.</w:t>
      </w:r>
      <w:r w:rsidRPr="005C172E">
        <w:rPr>
          <w:rFonts w:eastAsiaTheme="minorEastAsia" w:cs="Arial"/>
          <w:b/>
          <w:bCs/>
          <w:i/>
          <w:iCs/>
          <w:vanish/>
          <w:color w:val="FF0000"/>
          <w:sz w:val="20"/>
          <w:szCs w:val="20"/>
        </w:rPr>
        <w:t xml:space="preserve">5. iki 1.12. naudojamos, </w:t>
      </w:r>
      <w:r w:rsidRPr="005C172E">
        <w:rPr>
          <w:rFonts w:cs="Arial"/>
          <w:b/>
          <w:bCs/>
          <w:i/>
          <w:iCs/>
          <w:vanish/>
          <w:color w:val="FF0000"/>
          <w:sz w:val="20"/>
          <w:szCs w:val="20"/>
        </w:rPr>
        <w:t>kai vykdomas pirkimas dėl Preliminariosios sutarties sudarymo su atnaujintu varžymusi (su AV)</w:t>
      </w:r>
      <w:r w:rsidRPr="005C172E">
        <w:rPr>
          <w:rFonts w:cs="Arial"/>
          <w:b/>
          <w:bCs/>
          <w:vanish/>
          <w:color w:val="FF0000"/>
          <w:sz w:val="20"/>
          <w:szCs w:val="20"/>
        </w:rPr>
        <w:t xml:space="preserve">. </w:t>
      </w:r>
    </w:p>
    <w:p w14:paraId="43D81F0F" w14:textId="77777777" w:rsidR="00E11C3A" w:rsidRPr="005C172E" w:rsidRDefault="00E11C3A" w:rsidP="00E11C3A">
      <w:pPr>
        <w:pStyle w:val="ListParagraph"/>
        <w:numPr>
          <w:ilvl w:val="1"/>
          <w:numId w:val="2"/>
        </w:numPr>
        <w:tabs>
          <w:tab w:val="left" w:pos="0"/>
          <w:tab w:val="left" w:pos="567"/>
        </w:tabs>
        <w:ind w:left="0" w:firstLine="0"/>
        <w:contextualSpacing w:val="0"/>
        <w:jc w:val="both"/>
        <w:rPr>
          <w:rFonts w:cs="Arial"/>
          <w:vanish/>
          <w:sz w:val="20"/>
          <w:szCs w:val="20"/>
        </w:rPr>
      </w:pPr>
      <w:r w:rsidRPr="005C172E">
        <w:rPr>
          <w:rFonts w:cs="Arial"/>
          <w:b/>
          <w:vanish/>
          <w:sz w:val="20"/>
          <w:szCs w:val="20"/>
        </w:rPr>
        <w:t>Sutartis</w:t>
      </w:r>
      <w:r w:rsidRPr="005C172E">
        <w:rPr>
          <w:rFonts w:cs="Arial"/>
          <w:vanish/>
          <w:sz w:val="20"/>
          <w:szCs w:val="20"/>
        </w:rPr>
        <w:t xml:space="preserve"> - rašytinė arba žodinė sutartis, sudaroma, Techninėje specifikacijoje ir Preliminariojoje sutartyje nustatyta tvarka, tarp atnaujintą varžymąsi laimėjusio Tiekėjo ir Pirkėjo dėl kiekvieno teikiamo Užsakymo Preliminariosios sutarties galiojimo laikotarpyje. </w:t>
      </w:r>
    </w:p>
    <w:p w14:paraId="552C546B" w14:textId="77777777" w:rsidR="00E11C3A" w:rsidRPr="005C172E" w:rsidRDefault="00E11C3A" w:rsidP="00E11C3A">
      <w:pPr>
        <w:pStyle w:val="ListParagraph"/>
        <w:numPr>
          <w:ilvl w:val="1"/>
          <w:numId w:val="5"/>
        </w:numPr>
        <w:tabs>
          <w:tab w:val="left" w:pos="567"/>
        </w:tabs>
        <w:ind w:left="0" w:firstLine="0"/>
        <w:contextualSpacing w:val="0"/>
        <w:jc w:val="both"/>
        <w:rPr>
          <w:rFonts w:cs="Arial"/>
          <w:vanish/>
          <w:sz w:val="20"/>
          <w:szCs w:val="20"/>
        </w:rPr>
      </w:pPr>
      <w:r w:rsidRPr="005C172E">
        <w:rPr>
          <w:rFonts w:cs="Arial"/>
          <w:b/>
          <w:vanish/>
          <w:sz w:val="20"/>
          <w:szCs w:val="20"/>
        </w:rPr>
        <w:t>Prekės</w:t>
      </w:r>
      <w:r w:rsidRPr="005C172E">
        <w:rPr>
          <w:rFonts w:cs="Arial"/>
          <w:vanish/>
          <w:sz w:val="20"/>
          <w:szCs w:val="20"/>
        </w:rPr>
        <w:t xml:space="preserve"> – atnaujinto varžymosi būdu, pasirašius Sutartį, Pirkėjo įsigyjamos prekės.</w:t>
      </w:r>
    </w:p>
    <w:p w14:paraId="20AF8223" w14:textId="77777777" w:rsidR="00E11C3A" w:rsidRPr="005C172E" w:rsidRDefault="00E11C3A" w:rsidP="00E11C3A">
      <w:pPr>
        <w:pStyle w:val="ListParagraph"/>
        <w:numPr>
          <w:ilvl w:val="1"/>
          <w:numId w:val="5"/>
        </w:numPr>
        <w:tabs>
          <w:tab w:val="left" w:pos="567"/>
        </w:tabs>
        <w:ind w:left="0" w:firstLine="0"/>
        <w:contextualSpacing w:val="0"/>
        <w:jc w:val="both"/>
        <w:rPr>
          <w:rFonts w:cs="Arial"/>
          <w:vanish/>
          <w:sz w:val="20"/>
          <w:szCs w:val="20"/>
        </w:rPr>
      </w:pPr>
      <w:r w:rsidRPr="005C172E">
        <w:rPr>
          <w:rFonts w:cs="Arial"/>
          <w:b/>
          <w:bCs/>
          <w:vanish/>
          <w:sz w:val="20"/>
          <w:szCs w:val="20"/>
        </w:rPr>
        <w:t>Nurodytos prekės</w:t>
      </w:r>
      <w:r w:rsidRPr="005C172E">
        <w:rPr>
          <w:rFonts w:cs="Arial"/>
          <w:vanish/>
          <w:sz w:val="20"/>
          <w:szCs w:val="20"/>
        </w:rPr>
        <w:t xml:space="preserve"> – Prekės, kurių sąrašas ir techniniai parametrai nurodyti Techninėje specifikacijoje. </w:t>
      </w:r>
    </w:p>
    <w:p w14:paraId="08203676" w14:textId="77777777" w:rsidR="00E11C3A" w:rsidRPr="005C172E" w:rsidRDefault="00E11C3A" w:rsidP="00E11C3A">
      <w:pPr>
        <w:pStyle w:val="ListParagraph"/>
        <w:numPr>
          <w:ilvl w:val="1"/>
          <w:numId w:val="5"/>
        </w:numPr>
        <w:tabs>
          <w:tab w:val="left" w:pos="567"/>
        </w:tabs>
        <w:ind w:left="0" w:firstLine="0"/>
        <w:contextualSpacing w:val="0"/>
        <w:jc w:val="both"/>
        <w:rPr>
          <w:rFonts w:cs="Arial"/>
          <w:vanish/>
          <w:sz w:val="20"/>
          <w:szCs w:val="20"/>
        </w:rPr>
      </w:pPr>
      <w:r w:rsidRPr="005C172E">
        <w:rPr>
          <w:rFonts w:cs="Arial"/>
          <w:b/>
          <w:bCs/>
          <w:vanish/>
          <w:sz w:val="20"/>
          <w:szCs w:val="20"/>
        </w:rPr>
        <w:t>Kitos prekės</w:t>
      </w:r>
      <w:r w:rsidRPr="005C172E">
        <w:rPr>
          <w:rFonts w:cs="Arial"/>
          <w:vanish/>
          <w:sz w:val="20"/>
          <w:szCs w:val="20"/>
        </w:rPr>
        <w:t xml:space="preserve"> – į Nurodytų prekių sąrašą nepatenkančios, tačiau tai pačiai prekių grupei priklausančios Prekės, kurios nurodytos Kitų prekių grupės sąraše. Kitų prekių grupės sąrašas pateikiamas Techninėje specifikacijoje.</w:t>
      </w:r>
    </w:p>
    <w:p w14:paraId="56D5F3C1" w14:textId="77777777" w:rsidR="00E11C3A" w:rsidRPr="005C172E" w:rsidRDefault="00E11C3A" w:rsidP="00E11C3A">
      <w:pPr>
        <w:pStyle w:val="ListParagraph"/>
        <w:numPr>
          <w:ilvl w:val="1"/>
          <w:numId w:val="5"/>
        </w:numPr>
        <w:tabs>
          <w:tab w:val="left" w:pos="567"/>
        </w:tabs>
        <w:ind w:left="0" w:firstLine="0"/>
        <w:contextualSpacing w:val="0"/>
        <w:jc w:val="both"/>
        <w:rPr>
          <w:rFonts w:cs="Arial"/>
          <w:vanish/>
          <w:sz w:val="20"/>
          <w:szCs w:val="20"/>
        </w:rPr>
      </w:pPr>
      <w:r w:rsidRPr="005C172E">
        <w:rPr>
          <w:rFonts w:cs="Arial"/>
          <w:b/>
          <w:bCs/>
          <w:vanish/>
          <w:sz w:val="20"/>
          <w:szCs w:val="20"/>
        </w:rPr>
        <w:t>Susiję darbai</w:t>
      </w:r>
      <w:r w:rsidRPr="005C172E">
        <w:rPr>
          <w:rFonts w:cs="Arial"/>
          <w:vanish/>
          <w:sz w:val="20"/>
          <w:szCs w:val="20"/>
        </w:rPr>
        <w:t xml:space="preserve"> – su Prekių tiekimu susiję darbai. Prekių diegimo, paleidimo, testavimo, kalibravimo, programavimo, montavimo ir kiti darbai, kurie nurodyti Techninėje specifikacijoje ar (ir) be kurių Pirkėjas negalėtų Prekių naudoti pagal tiesioginę jų paskirtį.</w:t>
      </w:r>
    </w:p>
    <w:p w14:paraId="68F5175D" w14:textId="77777777" w:rsidR="00E11C3A" w:rsidRPr="005C172E" w:rsidRDefault="00E11C3A" w:rsidP="00E11C3A">
      <w:pPr>
        <w:pStyle w:val="ListParagraph"/>
        <w:numPr>
          <w:ilvl w:val="1"/>
          <w:numId w:val="5"/>
        </w:numPr>
        <w:tabs>
          <w:tab w:val="left" w:pos="567"/>
        </w:tabs>
        <w:ind w:left="0" w:firstLine="0"/>
        <w:contextualSpacing w:val="0"/>
        <w:jc w:val="both"/>
        <w:rPr>
          <w:rFonts w:cs="Arial"/>
          <w:vanish/>
          <w:sz w:val="20"/>
          <w:szCs w:val="20"/>
        </w:rPr>
      </w:pPr>
      <w:r w:rsidRPr="005C172E">
        <w:rPr>
          <w:rFonts w:cs="Arial"/>
          <w:b/>
          <w:vanish/>
          <w:sz w:val="20"/>
          <w:szCs w:val="20"/>
        </w:rPr>
        <w:t xml:space="preserve">Atnaujintas varžymasis </w:t>
      </w:r>
      <w:r w:rsidRPr="005C172E">
        <w:rPr>
          <w:rFonts w:cs="Arial"/>
          <w:bCs/>
          <w:vanish/>
          <w:sz w:val="20"/>
          <w:szCs w:val="20"/>
        </w:rPr>
        <w:t>–</w:t>
      </w:r>
      <w:r w:rsidRPr="005C172E">
        <w:rPr>
          <w:rFonts w:cs="Arial"/>
          <w:vanish/>
          <w:sz w:val="20"/>
          <w:szCs w:val="20"/>
        </w:rPr>
        <w:t xml:space="preserve"> </w:t>
      </w:r>
      <w:r w:rsidRPr="005C172E">
        <w:rPr>
          <w:rFonts w:cs="Arial"/>
          <w:vanish/>
          <w:color w:val="000000" w:themeColor="text1"/>
          <w:sz w:val="20"/>
          <w:szCs w:val="20"/>
        </w:rPr>
        <w:t>procedūra, kurios metu Pirkėjas Preliminariosios sutarties galiojimo laikotarpiu, teikdamas konkretų rašytinį Užsakymą, atnaujina Tiekėjų varžymąsi dėl Prekių tiekimo, kaip nurodyta Preliminariojoje sutartyje.</w:t>
      </w:r>
    </w:p>
    <w:p w14:paraId="1D8E4C57" w14:textId="77777777" w:rsidR="00E11C3A" w:rsidRPr="005C172E" w:rsidRDefault="00E11C3A" w:rsidP="00E11C3A">
      <w:pPr>
        <w:pStyle w:val="ListParagraph"/>
        <w:numPr>
          <w:ilvl w:val="1"/>
          <w:numId w:val="5"/>
        </w:numPr>
        <w:tabs>
          <w:tab w:val="left" w:pos="567"/>
        </w:tabs>
        <w:ind w:left="0" w:firstLine="0"/>
        <w:contextualSpacing w:val="0"/>
        <w:jc w:val="both"/>
        <w:rPr>
          <w:rFonts w:cs="Arial"/>
          <w:vanish/>
          <w:sz w:val="20"/>
          <w:szCs w:val="20"/>
        </w:rPr>
      </w:pPr>
      <w:r w:rsidRPr="005C172E">
        <w:rPr>
          <w:rFonts w:cs="Arial"/>
          <w:b/>
          <w:vanish/>
          <w:sz w:val="20"/>
          <w:szCs w:val="20"/>
        </w:rPr>
        <w:t xml:space="preserve">Atnaujintas pasiūlymas – </w:t>
      </w:r>
      <w:r w:rsidRPr="005C172E">
        <w:rPr>
          <w:rFonts w:cs="Arial"/>
          <w:vanish/>
          <w:sz w:val="20"/>
          <w:szCs w:val="20"/>
        </w:rPr>
        <w:t>atnaujinto varžymosi metu Tiekėjo Pirkėjui teikiamas atnaujintas pasiūlymas dėl Prekių pagal Pirkėjo Užsakyme nustatytus reikalavimus.</w:t>
      </w:r>
    </w:p>
    <w:p w14:paraId="77135B40" w14:textId="77777777" w:rsidR="00E11C3A" w:rsidRPr="005C172E" w:rsidRDefault="00E11C3A" w:rsidP="00E11C3A">
      <w:pPr>
        <w:pStyle w:val="ListParagraph"/>
        <w:numPr>
          <w:ilvl w:val="1"/>
          <w:numId w:val="5"/>
        </w:numPr>
        <w:tabs>
          <w:tab w:val="left" w:pos="567"/>
        </w:tabs>
        <w:ind w:left="0" w:firstLine="0"/>
        <w:contextualSpacing w:val="0"/>
        <w:jc w:val="both"/>
        <w:rPr>
          <w:rFonts w:cs="Arial"/>
          <w:vanish/>
          <w:sz w:val="20"/>
          <w:szCs w:val="20"/>
        </w:rPr>
      </w:pPr>
      <w:r w:rsidRPr="005C172E">
        <w:rPr>
          <w:rFonts w:cs="Arial"/>
          <w:b/>
          <w:vanish/>
          <w:sz w:val="20"/>
          <w:szCs w:val="20"/>
        </w:rPr>
        <w:t>Užsakymas</w:t>
      </w:r>
      <w:r w:rsidRPr="005C172E">
        <w:rPr>
          <w:rFonts w:cs="Arial"/>
          <w:vanish/>
          <w:sz w:val="20"/>
          <w:szCs w:val="20"/>
        </w:rPr>
        <w:t xml:space="preserve"> – Pirkėjo Atnaujinto varžymosi procedūros metu Tiekėjams, su kuriais sudaryta ši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w:t>
      </w:r>
      <w:r w:rsidRPr="005C172E">
        <w:rPr>
          <w:rFonts w:cs="Arial"/>
          <w:vanish/>
          <w:color w:val="000000" w:themeColor="text1"/>
          <w:sz w:val="20"/>
          <w:szCs w:val="20"/>
        </w:rPr>
        <w:t xml:space="preserve"> Pagal vieną Sutartį gali būti teikiamas vienas ar keli Prekių užsakymai, tai pažymima Užsakyme. Pagal vieną Sutartį gali būti teikiami keli Prekių užsakymai tik tuo atveju, jei perkamos pagal tą patį Užsakymą tiektinos prekės be parametrų keitimo.</w:t>
      </w:r>
    </w:p>
    <w:p w14:paraId="3CA0A88D" w14:textId="77777777" w:rsidR="00E11C3A" w:rsidRPr="005C172E" w:rsidRDefault="00E11C3A" w:rsidP="00E11C3A">
      <w:pPr>
        <w:pStyle w:val="ListParagraph"/>
        <w:numPr>
          <w:ilvl w:val="1"/>
          <w:numId w:val="5"/>
        </w:numPr>
        <w:tabs>
          <w:tab w:val="left" w:pos="567"/>
        </w:tabs>
        <w:ind w:left="0" w:firstLine="0"/>
        <w:contextualSpacing w:val="0"/>
        <w:jc w:val="both"/>
        <w:rPr>
          <w:rFonts w:cs="Arial"/>
          <w:i/>
          <w:iCs/>
          <w:vanish/>
          <w:sz w:val="20"/>
          <w:szCs w:val="20"/>
        </w:rPr>
      </w:pPr>
      <w:r w:rsidRPr="005C172E">
        <w:rPr>
          <w:rFonts w:eastAsia="Arial" w:cs="Arial"/>
          <w:b/>
          <w:bCs/>
          <w:vanish/>
          <w:sz w:val="20"/>
          <w:szCs w:val="20"/>
        </w:rPr>
        <w:t xml:space="preserve">Prekių užsakymas – </w:t>
      </w:r>
      <w:r w:rsidRPr="005C172E">
        <w:rPr>
          <w:rFonts w:eastAsia="Arial" w:cs="Arial"/>
          <w:vanish/>
          <w:sz w:val="20"/>
          <w:szCs w:val="20"/>
        </w:rPr>
        <w:t xml:space="preserve">Sutarties pagrindu Tiekėjui tekstiniu pranešimu, elektroniniu paštu ir/ar per Pirkėjo nurodytą informacinę sistemą teikiamas rašytinis užsakymas pristatyti ir / ar perduoti Prekes. </w:t>
      </w:r>
      <w:r w:rsidRPr="005C172E">
        <w:rPr>
          <w:rFonts w:eastAsia="Arial" w:cs="Arial"/>
          <w:i/>
          <w:iCs/>
          <w:vanish/>
          <w:color w:val="FF0000"/>
          <w:sz w:val="20"/>
          <w:szCs w:val="20"/>
        </w:rPr>
        <w:t>(taikoma, kai sudaromos ilgalaikės rašytinės sutartys)</w:t>
      </w:r>
    </w:p>
    <w:p w14:paraId="7A6EFE43" w14:textId="77777777" w:rsidR="00E11C3A" w:rsidRPr="005C172E" w:rsidRDefault="00E11C3A" w:rsidP="00E11C3A">
      <w:pPr>
        <w:tabs>
          <w:tab w:val="left" w:pos="567"/>
        </w:tabs>
        <w:ind w:firstLine="0"/>
        <w:jc w:val="both"/>
        <w:rPr>
          <w:rFonts w:cs="Arial"/>
          <w:b/>
          <w:i/>
          <w:iCs/>
          <w:vanish/>
          <w:color w:val="FF0000"/>
          <w:sz w:val="20"/>
          <w:szCs w:val="20"/>
        </w:rPr>
      </w:pPr>
      <w:r w:rsidRPr="005C172E">
        <w:rPr>
          <w:rFonts w:cs="Arial"/>
          <w:b/>
          <w:i/>
          <w:iCs/>
          <w:vanish/>
          <w:color w:val="FF0000"/>
          <w:sz w:val="20"/>
          <w:szCs w:val="20"/>
        </w:rPr>
        <w:t>Tuo atveju, kai vykdomas pirkimas dėl Preliminariosios sutarties sudarymo be atnaujinto varžymosi (be AV), trinamos visos aukščiau nurodytos sąvokos  nuo 1.5. punkto ir paliekamos žemiau nurodytos sąvokos:</w:t>
      </w:r>
    </w:p>
    <w:p w14:paraId="0F1D56C4"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Sutartis</w:t>
      </w:r>
      <w:r w:rsidRPr="005C172E">
        <w:rPr>
          <w:rFonts w:cs="Arial"/>
          <w:iCs/>
          <w:vanish/>
          <w:sz w:val="20"/>
          <w:szCs w:val="20"/>
        </w:rPr>
        <w:t xml:space="preserve"> - rašytinė arba žodinė sutartis, sudaroma, Techninėje specifikacijoje ir Preliminariojoje sutartyje nustatyta tvarka, tarp Tiekėjo ir Pirkėjo dėl kiekvieno teikiamo Užsakymo Preliminariosios sutarties galiojimo laikotarpyje.</w:t>
      </w:r>
    </w:p>
    <w:p w14:paraId="73964B95"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 xml:space="preserve">Prekės </w:t>
      </w:r>
      <w:r w:rsidRPr="005C172E">
        <w:rPr>
          <w:rFonts w:cs="Arial"/>
          <w:iCs/>
          <w:vanish/>
          <w:sz w:val="20"/>
          <w:szCs w:val="20"/>
        </w:rPr>
        <w:t>– pasirašius Sutartį, Pirkėjo  įsigyjamos  Nurodytos ir Kitos prekės.</w:t>
      </w:r>
    </w:p>
    <w:p w14:paraId="67DE7DAD"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Nurodytos prekės</w:t>
      </w:r>
      <w:r w:rsidRPr="005C172E">
        <w:rPr>
          <w:rFonts w:cs="Arial"/>
          <w:iCs/>
          <w:vanish/>
          <w:sz w:val="20"/>
          <w:szCs w:val="20"/>
        </w:rPr>
        <w:t xml:space="preserve"> – Prekės, kurių sąrašas ir techniniai parametrai nurodyti Techninėje specifikacijoje.</w:t>
      </w:r>
    </w:p>
    <w:p w14:paraId="5D883B13"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Kitos prekės</w:t>
      </w:r>
      <w:r w:rsidRPr="005C172E">
        <w:rPr>
          <w:rFonts w:cs="Arial"/>
          <w:iCs/>
          <w:vanish/>
          <w:sz w:val="20"/>
          <w:szCs w:val="20"/>
        </w:rPr>
        <w:t xml:space="preserve"> – į Nurodytų prekių sąrašą nepatenkančios, tačiau tai pačiai prekių grupei priklausančios Prekės, kurios nurodytos Kitų prekių grupės sąraše. Kitų prekių grupės sąrašas pateikiamas Techninėje specifikacijoje. </w:t>
      </w:r>
    </w:p>
    <w:p w14:paraId="4E4F30F4"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Papildytas pasiūlymas</w:t>
      </w:r>
      <w:r w:rsidRPr="005C172E">
        <w:rPr>
          <w:rFonts w:cs="Arial"/>
          <w:iCs/>
          <w:vanish/>
          <w:sz w:val="20"/>
          <w:szCs w:val="20"/>
        </w:rPr>
        <w:t xml:space="preserve"> – Pirkėjui pateikus Kitų prekių Užsakymą su nurodymu papildyti Pasiūlymą ar Pirkėjui pateikus mišrų užsakymą (Kitoms ir Nurodytoms prekėms) ar Pirkėjui pateikus Nurodytų prekių Užsakymą su patikslinimais (jei tai numatyta Preliminariojoje sutartyje), Tiekėjo Pirkėjui pateiktas rašytinis papildytas pasiūlymas.</w:t>
      </w:r>
    </w:p>
    <w:p w14:paraId="4F15CD71"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Nuolaida</w:t>
      </w:r>
      <w:r w:rsidRPr="005C172E">
        <w:rPr>
          <w:rFonts w:cs="Arial"/>
          <w:iCs/>
          <w:vanish/>
          <w:sz w:val="20"/>
          <w:szCs w:val="20"/>
        </w:rPr>
        <w:t xml:space="preserve"> – Tiekėjo Pasiūlyme nurodyta nuolaida, kuri nekeičiama ir taikoma perkamoms Kitoms prekėms iš Kitų prekių sąrašo visą Preliminariosios sutarties galiojimo laikotarpį (jei Preliminariosios sutarties SD nenustatyta kitaip).</w:t>
      </w:r>
    </w:p>
    <w:p w14:paraId="127748DC"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Užsakymas</w:t>
      </w:r>
      <w:r w:rsidRPr="005C172E">
        <w:rPr>
          <w:rFonts w:cs="Arial"/>
          <w:iCs/>
          <w:vanish/>
          <w:sz w:val="20"/>
          <w:szCs w:val="20"/>
        </w:rPr>
        <w:t xml:space="preserve"> – Preliminariosios sutarties SD nustatyta tvarka Tiekėjui teikiamas užsakymas dėl Prekių tiekimo. Kiekvieno Užsakymo pagrindu sudaroma atskira Sutartis.</w:t>
      </w:r>
    </w:p>
    <w:p w14:paraId="0532ED7A" w14:textId="77777777" w:rsidR="00E11C3A" w:rsidRPr="005C172E" w:rsidRDefault="00E11C3A" w:rsidP="00E11C3A">
      <w:pPr>
        <w:pStyle w:val="ListParagraph"/>
        <w:numPr>
          <w:ilvl w:val="1"/>
          <w:numId w:val="12"/>
        </w:numPr>
        <w:tabs>
          <w:tab w:val="left" w:pos="0"/>
          <w:tab w:val="left" w:pos="567"/>
        </w:tabs>
        <w:ind w:left="0" w:firstLine="0"/>
        <w:contextualSpacing w:val="0"/>
        <w:jc w:val="both"/>
        <w:rPr>
          <w:rFonts w:cs="Arial"/>
          <w:iCs/>
          <w:vanish/>
          <w:sz w:val="20"/>
          <w:szCs w:val="20"/>
        </w:rPr>
      </w:pPr>
      <w:r w:rsidRPr="005C172E">
        <w:rPr>
          <w:rFonts w:cs="Arial"/>
          <w:b/>
          <w:bCs/>
          <w:iCs/>
          <w:vanish/>
          <w:sz w:val="20"/>
          <w:szCs w:val="20"/>
        </w:rPr>
        <w:t>Prekių užsakymas</w:t>
      </w:r>
      <w:r w:rsidRPr="005C172E">
        <w:rPr>
          <w:rFonts w:cs="Arial"/>
          <w:iCs/>
          <w:vanish/>
          <w:sz w:val="20"/>
          <w:szCs w:val="20"/>
        </w:rPr>
        <w:t xml:space="preserve"> – Sutarties pagrindu Tiekėjui tekstiniu pranešimu, elektroniniu paštu ir/ar per Pirkėjo nurodytą informacinę sistemą teikiamas rašytinis užsakymas pristatyti ir / ar perduoti Prekes.</w:t>
      </w:r>
    </w:p>
    <w:p w14:paraId="0DCD14B9" w14:textId="77777777" w:rsidR="00E11C3A" w:rsidRPr="005C172E" w:rsidRDefault="00E11C3A" w:rsidP="00E11C3A">
      <w:pPr>
        <w:pStyle w:val="ListParagraph"/>
        <w:tabs>
          <w:tab w:val="left" w:pos="709"/>
        </w:tabs>
        <w:ind w:left="0" w:firstLine="0"/>
        <w:jc w:val="both"/>
        <w:rPr>
          <w:rFonts w:cs="Arial"/>
          <w:i/>
          <w:vanish/>
          <w:sz w:val="20"/>
          <w:szCs w:val="20"/>
        </w:rPr>
      </w:pPr>
    </w:p>
    <w:p w14:paraId="0FA0C7EA" w14:textId="77777777" w:rsidR="00E11C3A" w:rsidRPr="005C172E" w:rsidRDefault="00E11C3A" w:rsidP="00E11C3A">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vanish/>
          <w:sz w:val="20"/>
          <w:szCs w:val="20"/>
        </w:rPr>
      </w:pPr>
      <w:r w:rsidRPr="005C172E">
        <w:rPr>
          <w:rFonts w:eastAsia="Arial" w:cs="Arial"/>
          <w:b/>
          <w:bCs/>
          <w:vanish/>
          <w:sz w:val="20"/>
          <w:szCs w:val="20"/>
        </w:rPr>
        <w:t>PIRKIMO OBJEKTAS</w:t>
      </w:r>
    </w:p>
    <w:p w14:paraId="26221328" w14:textId="77777777" w:rsidR="00E11C3A" w:rsidRPr="005C172E" w:rsidRDefault="002B0774" w:rsidP="00E11C3A">
      <w:pPr>
        <w:pStyle w:val="ListParagraph"/>
        <w:numPr>
          <w:ilvl w:val="1"/>
          <w:numId w:val="3"/>
        </w:numPr>
        <w:tabs>
          <w:tab w:val="left" w:pos="540"/>
          <w:tab w:val="left" w:pos="720"/>
        </w:tabs>
        <w:ind w:left="0" w:firstLine="0"/>
        <w:jc w:val="both"/>
        <w:rPr>
          <w:rFonts w:eastAsia="Arial" w:cs="Arial"/>
          <w:vanish/>
          <w:sz w:val="20"/>
          <w:szCs w:val="20"/>
        </w:rPr>
      </w:pPr>
      <w:sdt>
        <w:sdtPr>
          <w:rPr>
            <w:rFonts w:cs="Arial"/>
            <w:bCs/>
            <w:vanish/>
            <w:sz w:val="20"/>
            <w:szCs w:val="20"/>
          </w:rPr>
          <w:id w:val="2009094482"/>
          <w:placeholder>
            <w:docPart w:val="818168A18484463798A5C0442F96CB98"/>
          </w:placeholder>
          <w:showingPlcHdr/>
          <w:text/>
        </w:sdtPr>
        <w:sdtEndPr/>
        <w:sdtContent>
          <w:r w:rsidR="00E11C3A" w:rsidRPr="005C172E">
            <w:rPr>
              <w:rFonts w:cs="Arial"/>
              <w:bCs/>
              <w:vanish/>
              <w:sz w:val="20"/>
              <w:szCs w:val="20"/>
            </w:rPr>
            <w:t>______________________________________________</w:t>
          </w:r>
        </w:sdtContent>
      </w:sdt>
      <w:r w:rsidR="00E11C3A" w:rsidRPr="005C172E">
        <w:rPr>
          <w:rFonts w:eastAsia="Arial" w:cs="Arial"/>
          <w:i/>
          <w:iCs/>
          <w:vanish/>
          <w:sz w:val="20"/>
          <w:szCs w:val="20"/>
        </w:rPr>
        <w:t xml:space="preserve"> </w:t>
      </w:r>
      <w:r w:rsidR="00E11C3A" w:rsidRPr="005C172E">
        <w:rPr>
          <w:rFonts w:eastAsia="Arial" w:cs="Arial"/>
          <w:b/>
          <w:bCs/>
          <w:i/>
          <w:iCs/>
          <w:vanish/>
          <w:color w:val="FF0000"/>
          <w:sz w:val="20"/>
          <w:szCs w:val="20"/>
        </w:rPr>
        <w:t>Įrašyti pirkimo objekto pavadinimą</w:t>
      </w:r>
      <w:r w:rsidR="00E11C3A" w:rsidRPr="005C172E">
        <w:rPr>
          <w:rFonts w:eastAsia="Arial" w:cs="Arial"/>
          <w:vanish/>
          <w:sz w:val="20"/>
          <w:szCs w:val="20"/>
        </w:rPr>
        <w:t>.</w:t>
      </w:r>
    </w:p>
    <w:p w14:paraId="0445B363" w14:textId="77777777" w:rsidR="00E11C3A" w:rsidRPr="005C172E" w:rsidRDefault="00E11C3A" w:rsidP="00E11C3A">
      <w:pPr>
        <w:pStyle w:val="ListParagraph"/>
        <w:tabs>
          <w:tab w:val="left" w:pos="567"/>
        </w:tabs>
        <w:ind w:left="0" w:firstLine="0"/>
        <w:contextualSpacing w:val="0"/>
        <w:jc w:val="both"/>
        <w:rPr>
          <w:rFonts w:cs="Arial"/>
          <w:i/>
          <w:iCs/>
          <w:vanish/>
          <w:color w:val="FF0000"/>
          <w:sz w:val="20"/>
          <w:szCs w:val="20"/>
        </w:rPr>
      </w:pPr>
    </w:p>
    <w:p w14:paraId="00FF85E1" w14:textId="77777777" w:rsidR="00E11C3A" w:rsidRPr="005C172E" w:rsidRDefault="00E11C3A" w:rsidP="00E11C3A">
      <w:pPr>
        <w:pStyle w:val="ListParagraph"/>
        <w:numPr>
          <w:ilvl w:val="1"/>
          <w:numId w:val="3"/>
        </w:numPr>
        <w:tabs>
          <w:tab w:val="left" w:pos="540"/>
          <w:tab w:val="left" w:pos="720"/>
        </w:tabs>
        <w:ind w:left="0" w:firstLine="0"/>
        <w:jc w:val="both"/>
        <w:rPr>
          <w:rFonts w:cs="Arial"/>
          <w:i/>
          <w:iCs/>
          <w:vanish/>
          <w:color w:val="7F7F7F" w:themeColor="text1" w:themeTint="80"/>
          <w:sz w:val="20"/>
          <w:szCs w:val="20"/>
        </w:rPr>
      </w:pPr>
      <w:r w:rsidRPr="005C172E">
        <w:rPr>
          <w:rStyle w:val="ui-provider"/>
          <w:rFonts w:cs="Arial"/>
          <w:vanish/>
          <w:sz w:val="20"/>
          <w:szCs w:val="20"/>
        </w:rPr>
        <w:t xml:space="preserve">Atsižvelgiant į tai, kad Pirkėjas veikia kaip AB „Ignitis grupė“ įmonių grupės centrinė perkančioji organizacija, </w:t>
      </w:r>
      <w:r w:rsidRPr="005C172E">
        <w:rPr>
          <w:rFonts w:cs="Arial"/>
          <w:vanish/>
          <w:sz w:val="20"/>
          <w:szCs w:val="20"/>
        </w:rPr>
        <w:t>Pirkimo objektas įsigyjamas ir gali būti teikiamas tiek Pirkėjo, tiek bet kurios AB „Ignitis grupė“ įmonės naudai ir interesais. Įmonė, kurios naudai bus užsakomas Pirkimo objektas, bus nurodoma Užsakyme.</w:t>
      </w:r>
    </w:p>
    <w:p w14:paraId="65BFC2F5" w14:textId="77777777" w:rsidR="00E11C3A" w:rsidRPr="005C172E" w:rsidRDefault="00E11C3A" w:rsidP="00E11C3A">
      <w:pPr>
        <w:pStyle w:val="ListParagraph"/>
        <w:tabs>
          <w:tab w:val="left" w:pos="567"/>
        </w:tabs>
        <w:ind w:left="0" w:firstLine="0"/>
        <w:contextualSpacing w:val="0"/>
        <w:jc w:val="both"/>
        <w:rPr>
          <w:rFonts w:cs="Arial"/>
          <w:i/>
          <w:iCs/>
          <w:vanish/>
          <w:color w:val="FF0000"/>
          <w:sz w:val="20"/>
          <w:szCs w:val="20"/>
        </w:rPr>
      </w:pPr>
    </w:p>
    <w:p w14:paraId="08A71005" w14:textId="77777777" w:rsidR="00E11C3A" w:rsidRPr="005C172E" w:rsidRDefault="00E11C3A" w:rsidP="00E11C3A">
      <w:pPr>
        <w:pStyle w:val="ListParagraph"/>
        <w:tabs>
          <w:tab w:val="left" w:pos="567"/>
        </w:tabs>
        <w:ind w:left="0" w:firstLine="0"/>
        <w:contextualSpacing w:val="0"/>
        <w:jc w:val="both"/>
        <w:rPr>
          <w:rFonts w:cs="Arial"/>
          <w:i/>
          <w:iCs/>
          <w:vanish/>
          <w:color w:val="FF0000"/>
          <w:sz w:val="20"/>
          <w:szCs w:val="20"/>
        </w:rPr>
      </w:pPr>
      <w:r w:rsidRPr="005C172E">
        <w:rPr>
          <w:rFonts w:cs="Arial"/>
          <w:i/>
          <w:iCs/>
          <w:vanish/>
          <w:color w:val="FF0000"/>
          <w:sz w:val="20"/>
          <w:szCs w:val="20"/>
        </w:rPr>
        <w:t xml:space="preserve">Jei skaidoma į pirkimo objekto dalis: </w:t>
      </w:r>
    </w:p>
    <w:p w14:paraId="0C1E34AF" w14:textId="77777777" w:rsidR="00E11C3A" w:rsidRPr="005C172E" w:rsidRDefault="00E11C3A" w:rsidP="00E11C3A">
      <w:pPr>
        <w:pStyle w:val="ListParagraph"/>
        <w:numPr>
          <w:ilvl w:val="1"/>
          <w:numId w:val="3"/>
        </w:numPr>
        <w:tabs>
          <w:tab w:val="left" w:pos="567"/>
        </w:tabs>
        <w:ind w:left="0" w:firstLine="0"/>
        <w:jc w:val="both"/>
        <w:rPr>
          <w:rFonts w:cs="Arial"/>
          <w:vanish/>
          <w:sz w:val="20"/>
          <w:szCs w:val="20"/>
        </w:rPr>
      </w:pPr>
      <w:r w:rsidRPr="005C172E">
        <w:rPr>
          <w:rFonts w:cs="Arial"/>
          <w:vanish/>
          <w:sz w:val="20"/>
          <w:szCs w:val="20"/>
        </w:rPr>
        <w:t xml:space="preserve">Pirkimas skaidomas į </w:t>
      </w:r>
      <w:sdt>
        <w:sdtPr>
          <w:rPr>
            <w:rFonts w:cs="Arial"/>
            <w:bCs/>
            <w:vanish/>
            <w:sz w:val="20"/>
            <w:szCs w:val="20"/>
          </w:rPr>
          <w:id w:val="-211344641"/>
          <w:placeholder>
            <w:docPart w:val="CC4CF1B8CBA74F60B8EFC1B177CDD52D"/>
          </w:placeholder>
          <w:showingPlcHdr/>
          <w:text/>
        </w:sdtPr>
        <w:sdtEndPr/>
        <w:sdtContent>
          <w:r w:rsidRPr="005C172E">
            <w:rPr>
              <w:rFonts w:cs="Arial"/>
              <w:bCs/>
              <w:vanish/>
              <w:sz w:val="20"/>
              <w:szCs w:val="20"/>
            </w:rPr>
            <w:t>____</w:t>
          </w:r>
        </w:sdtContent>
      </w:sdt>
      <w:r w:rsidRPr="005C172E">
        <w:rPr>
          <w:rFonts w:cs="Arial"/>
          <w:i/>
          <w:vanish/>
          <w:color w:val="FF0000"/>
          <w:sz w:val="20"/>
          <w:szCs w:val="20"/>
        </w:rPr>
        <w:t xml:space="preserve"> (įrašomas pirkimo objekto dalių skaičius)</w:t>
      </w:r>
      <w:r w:rsidRPr="005C172E">
        <w:rPr>
          <w:rFonts w:cs="Arial"/>
          <w:vanish/>
          <w:sz w:val="20"/>
          <w:szCs w:val="20"/>
        </w:rPr>
        <w:t xml:space="preserve"> pirkimo objekto dalis:</w:t>
      </w:r>
    </w:p>
    <w:p w14:paraId="7DD7DF22" w14:textId="77777777" w:rsidR="00E11C3A" w:rsidRPr="005C172E" w:rsidRDefault="00E11C3A" w:rsidP="00E11C3A">
      <w:pPr>
        <w:pStyle w:val="ListParagraph"/>
        <w:numPr>
          <w:ilvl w:val="2"/>
          <w:numId w:val="3"/>
        </w:numPr>
        <w:tabs>
          <w:tab w:val="left" w:pos="567"/>
        </w:tabs>
        <w:contextualSpacing w:val="0"/>
        <w:jc w:val="both"/>
        <w:rPr>
          <w:rFonts w:cs="Arial"/>
          <w:vanish/>
          <w:sz w:val="20"/>
          <w:szCs w:val="20"/>
        </w:rPr>
      </w:pPr>
      <w:r w:rsidRPr="005C172E">
        <w:rPr>
          <w:rFonts w:cs="Arial"/>
          <w:vanish/>
          <w:sz w:val="20"/>
          <w:szCs w:val="20"/>
        </w:rPr>
        <w:t xml:space="preserve">1 objekto dalis – </w:t>
      </w:r>
      <w:sdt>
        <w:sdtPr>
          <w:rPr>
            <w:rFonts w:cs="Arial"/>
            <w:bCs/>
            <w:vanish/>
            <w:sz w:val="20"/>
            <w:szCs w:val="20"/>
          </w:rPr>
          <w:id w:val="-300851778"/>
          <w:placeholder>
            <w:docPart w:val="DFF147755C6E48CAA1F13D42D7C14E0F"/>
          </w:placeholder>
          <w:showingPlcHdr/>
          <w:text/>
        </w:sdtPr>
        <w:sdtEndPr/>
        <w:sdtContent>
          <w:r w:rsidRPr="005C172E">
            <w:rPr>
              <w:rFonts w:cs="Arial"/>
              <w:bCs/>
              <w:vanish/>
              <w:sz w:val="20"/>
              <w:szCs w:val="20"/>
            </w:rPr>
            <w:t>___________________________________</w:t>
          </w:r>
        </w:sdtContent>
      </w:sdt>
      <w:r w:rsidRPr="005C172E">
        <w:rPr>
          <w:rFonts w:cs="Arial"/>
          <w:i/>
          <w:vanish/>
          <w:sz w:val="20"/>
          <w:szCs w:val="20"/>
        </w:rPr>
        <w:t xml:space="preserve"> objekto dalies pavadinimas;</w:t>
      </w:r>
    </w:p>
    <w:p w14:paraId="5D981914" w14:textId="77777777" w:rsidR="00E11C3A" w:rsidRPr="005C172E" w:rsidRDefault="00E11C3A" w:rsidP="00E11C3A">
      <w:pPr>
        <w:pStyle w:val="ListParagraph"/>
        <w:numPr>
          <w:ilvl w:val="2"/>
          <w:numId w:val="3"/>
        </w:numPr>
        <w:tabs>
          <w:tab w:val="left" w:pos="567"/>
        </w:tabs>
        <w:contextualSpacing w:val="0"/>
        <w:jc w:val="both"/>
        <w:rPr>
          <w:rFonts w:cs="Arial"/>
          <w:vanish/>
          <w:sz w:val="20"/>
          <w:szCs w:val="20"/>
        </w:rPr>
      </w:pPr>
      <w:r w:rsidRPr="005C172E">
        <w:rPr>
          <w:rFonts w:cs="Arial"/>
          <w:vanish/>
          <w:sz w:val="20"/>
          <w:szCs w:val="20"/>
        </w:rPr>
        <w:t xml:space="preserve">2 objekto dalis – </w:t>
      </w:r>
      <w:sdt>
        <w:sdtPr>
          <w:rPr>
            <w:rFonts w:cs="Arial"/>
            <w:bCs/>
            <w:vanish/>
            <w:sz w:val="20"/>
            <w:szCs w:val="20"/>
          </w:rPr>
          <w:id w:val="-1494949177"/>
          <w:placeholder>
            <w:docPart w:val="526FFA6A49AC4EA78E1A833742A539A8"/>
          </w:placeholder>
          <w:showingPlcHdr/>
          <w:text/>
        </w:sdtPr>
        <w:sdtEndPr/>
        <w:sdtContent>
          <w:r w:rsidRPr="005C172E">
            <w:rPr>
              <w:rFonts w:cs="Arial"/>
              <w:bCs/>
              <w:vanish/>
              <w:sz w:val="20"/>
              <w:szCs w:val="20"/>
            </w:rPr>
            <w:t>___________________________________</w:t>
          </w:r>
        </w:sdtContent>
      </w:sdt>
      <w:r w:rsidRPr="005C172E">
        <w:rPr>
          <w:rFonts w:cs="Arial"/>
          <w:i/>
          <w:vanish/>
          <w:sz w:val="20"/>
          <w:szCs w:val="20"/>
        </w:rPr>
        <w:t xml:space="preserve"> objekto dalies pavadinimas</w:t>
      </w:r>
    </w:p>
    <w:p w14:paraId="2F070CAD" w14:textId="77777777" w:rsidR="00E11C3A" w:rsidRPr="005C172E" w:rsidRDefault="00E11C3A" w:rsidP="00E11C3A">
      <w:pPr>
        <w:ind w:firstLine="0"/>
        <w:jc w:val="both"/>
        <w:rPr>
          <w:rFonts w:cs="Arial"/>
          <w:vanish/>
          <w:sz w:val="20"/>
          <w:szCs w:val="20"/>
        </w:rPr>
      </w:pPr>
    </w:p>
    <w:p w14:paraId="3C7E1EB7" w14:textId="77777777" w:rsidR="00E11C3A" w:rsidRPr="005C172E" w:rsidRDefault="00E11C3A" w:rsidP="00E11C3A">
      <w:pPr>
        <w:pStyle w:val="ListParagraph"/>
        <w:numPr>
          <w:ilvl w:val="0"/>
          <w:numId w:val="3"/>
        </w:numPr>
        <w:pBdr>
          <w:top w:val="single" w:sz="8" w:space="1" w:color="auto"/>
          <w:bottom w:val="single" w:sz="8" w:space="1" w:color="auto"/>
        </w:pBdr>
        <w:shd w:val="clear" w:color="auto" w:fill="D9D9D9" w:themeFill="background1" w:themeFillShade="D9"/>
        <w:tabs>
          <w:tab w:val="left" w:pos="284"/>
        </w:tabs>
        <w:ind w:left="0" w:firstLine="0"/>
        <w:contextualSpacing w:val="0"/>
        <w:rPr>
          <w:rFonts w:eastAsia="Arial" w:cs="Arial"/>
          <w:b/>
          <w:bCs/>
          <w:vanish/>
          <w:sz w:val="20"/>
          <w:szCs w:val="20"/>
        </w:rPr>
      </w:pPr>
      <w:r w:rsidRPr="005C172E">
        <w:rPr>
          <w:rFonts w:eastAsia="Arial" w:cs="Arial"/>
          <w:b/>
          <w:bCs/>
          <w:vanish/>
          <w:sz w:val="20"/>
          <w:szCs w:val="20"/>
        </w:rPr>
        <w:t>PIRKIMO OBJEKTO APIMTYS</w:t>
      </w:r>
    </w:p>
    <w:p w14:paraId="4D6D3277" w14:textId="77777777" w:rsidR="00E11C3A" w:rsidRPr="005C172E" w:rsidRDefault="00E11C3A" w:rsidP="00E11C3A">
      <w:pPr>
        <w:pStyle w:val="ListParagraph"/>
        <w:numPr>
          <w:ilvl w:val="1"/>
          <w:numId w:val="6"/>
        </w:numPr>
        <w:tabs>
          <w:tab w:val="left" w:pos="540"/>
        </w:tabs>
        <w:ind w:hanging="792"/>
        <w:jc w:val="both"/>
        <w:rPr>
          <w:rFonts w:cs="Arial"/>
          <w:b/>
          <w:i/>
          <w:vanish/>
          <w:sz w:val="20"/>
          <w:szCs w:val="20"/>
        </w:rPr>
      </w:pPr>
      <w:r w:rsidRPr="005C172E">
        <w:rPr>
          <w:rFonts w:cs="Arial"/>
          <w:vanish/>
          <w:sz w:val="20"/>
          <w:szCs w:val="20"/>
        </w:rPr>
        <w:t>Prekių kiekiai pateikiami žemiau esančioje Lentelėje Nr. 1:</w:t>
      </w:r>
    </w:p>
    <w:p w14:paraId="7135CCDA" w14:textId="77777777" w:rsidR="00E11C3A" w:rsidRPr="005C172E" w:rsidRDefault="00E11C3A" w:rsidP="00E11C3A">
      <w:pPr>
        <w:pStyle w:val="ListParagraph"/>
        <w:tabs>
          <w:tab w:val="left" w:pos="540"/>
        </w:tabs>
        <w:ind w:left="360" w:firstLine="0"/>
        <w:jc w:val="right"/>
        <w:rPr>
          <w:rFonts w:cs="Arial"/>
          <w:b/>
          <w:vanish/>
          <w:sz w:val="20"/>
          <w:szCs w:val="20"/>
        </w:rPr>
      </w:pPr>
      <w:r w:rsidRPr="005C172E">
        <w:rPr>
          <w:rFonts w:cs="Arial"/>
          <w:b/>
          <w:vanish/>
          <w:sz w:val="20"/>
          <w:szCs w:val="20"/>
        </w:rPr>
        <w:t>Lentelė Nr. 1</w:t>
      </w:r>
    </w:p>
    <w:p w14:paraId="3800CE4B" w14:textId="77777777" w:rsidR="00E11C3A" w:rsidRPr="005C172E" w:rsidRDefault="00E11C3A" w:rsidP="00E11C3A">
      <w:pPr>
        <w:tabs>
          <w:tab w:val="left" w:pos="540"/>
        </w:tabs>
        <w:ind w:left="360" w:hanging="360"/>
        <w:jc w:val="both"/>
        <w:rPr>
          <w:rFonts w:eastAsia="Arial" w:cs="Arial"/>
          <w:sz w:val="20"/>
          <w:szCs w:val="20"/>
        </w:rPr>
      </w:pPr>
    </w:p>
    <w:bookmarkEnd w:id="0"/>
    <w:p w14:paraId="2A2EDD08" w14:textId="77777777" w:rsidR="00291E41" w:rsidRPr="005C172E" w:rsidRDefault="00291E41">
      <w:pPr>
        <w:rPr>
          <w:rFonts w:cs="Arial"/>
          <w:sz w:val="20"/>
          <w:szCs w:val="20"/>
        </w:rPr>
      </w:pPr>
    </w:p>
    <w:sectPr w:rsidR="00291E41" w:rsidRPr="005C172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80EA2"/>
    <w:multiLevelType w:val="hybridMultilevel"/>
    <w:tmpl w:val="9A1A520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895DA4"/>
    <w:multiLevelType w:val="multilevel"/>
    <w:tmpl w:val="8FB6E0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B42358"/>
    <w:multiLevelType w:val="hybridMultilevel"/>
    <w:tmpl w:val="32CAD1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B40930"/>
    <w:multiLevelType w:val="multilevel"/>
    <w:tmpl w:val="5B46E0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4B003F"/>
    <w:multiLevelType w:val="multilevel"/>
    <w:tmpl w:val="56CC3310"/>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3C750EF"/>
    <w:multiLevelType w:val="multilevel"/>
    <w:tmpl w:val="BDDC5A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76F50C4"/>
    <w:multiLevelType w:val="hybridMultilevel"/>
    <w:tmpl w:val="544E9B3C"/>
    <w:lvl w:ilvl="0" w:tplc="7096AC4E">
      <w:start w:val="1"/>
      <w:numFmt w:val="upperRoman"/>
      <w:pStyle w:val="TSantraste"/>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AE409F"/>
    <w:multiLevelType w:val="multilevel"/>
    <w:tmpl w:val="BDDC5A90"/>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89E1DC5"/>
    <w:multiLevelType w:val="hybridMultilevel"/>
    <w:tmpl w:val="AE06C838"/>
    <w:lvl w:ilvl="0" w:tplc="F5B85476">
      <w:start w:val="1"/>
      <w:numFmt w:val="decimal"/>
      <w:lvlText w:val="%1."/>
      <w:lvlJc w:val="left"/>
      <w:pPr>
        <w:ind w:left="928"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16cid:durableId="1480614106">
    <w:abstractNumId w:val="8"/>
  </w:num>
  <w:num w:numId="2" w16cid:durableId="967853289">
    <w:abstractNumId w:val="2"/>
  </w:num>
  <w:num w:numId="3" w16cid:durableId="545526933">
    <w:abstractNumId w:val="10"/>
  </w:num>
  <w:num w:numId="4" w16cid:durableId="1741127054">
    <w:abstractNumId w:val="5"/>
  </w:num>
  <w:num w:numId="5" w16cid:durableId="1013998000">
    <w:abstractNumId w:val="7"/>
  </w:num>
  <w:num w:numId="6" w16cid:durableId="1916932532">
    <w:abstractNumId w:val="15"/>
  </w:num>
  <w:num w:numId="7" w16cid:durableId="119882899">
    <w:abstractNumId w:val="9"/>
  </w:num>
  <w:num w:numId="8" w16cid:durableId="1011880923">
    <w:abstractNumId w:val="6"/>
  </w:num>
  <w:num w:numId="9" w16cid:durableId="1997763988">
    <w:abstractNumId w:val="14"/>
  </w:num>
  <w:num w:numId="10" w16cid:durableId="1780759217">
    <w:abstractNumId w:val="11"/>
  </w:num>
  <w:num w:numId="11" w16cid:durableId="605238176">
    <w:abstractNumId w:val="1"/>
  </w:num>
  <w:num w:numId="12" w16cid:durableId="1067536027">
    <w:abstractNumId w:val="12"/>
  </w:num>
  <w:num w:numId="13" w16cid:durableId="425465000">
    <w:abstractNumId w:val="4"/>
  </w:num>
  <w:num w:numId="14" w16cid:durableId="6973916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00410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40554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01203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E41"/>
    <w:rsid w:val="00003ADA"/>
    <w:rsid w:val="00075CEA"/>
    <w:rsid w:val="00084882"/>
    <w:rsid w:val="000B3E68"/>
    <w:rsid w:val="001670DC"/>
    <w:rsid w:val="00197B70"/>
    <w:rsid w:val="00247395"/>
    <w:rsid w:val="00247C75"/>
    <w:rsid w:val="002622DA"/>
    <w:rsid w:val="00291E41"/>
    <w:rsid w:val="002A0DA7"/>
    <w:rsid w:val="002B0774"/>
    <w:rsid w:val="003457E0"/>
    <w:rsid w:val="003D3B77"/>
    <w:rsid w:val="003F3394"/>
    <w:rsid w:val="004617C4"/>
    <w:rsid w:val="0048560D"/>
    <w:rsid w:val="00486304"/>
    <w:rsid w:val="00535D1A"/>
    <w:rsid w:val="005C172E"/>
    <w:rsid w:val="005D77A4"/>
    <w:rsid w:val="00600C06"/>
    <w:rsid w:val="006326CF"/>
    <w:rsid w:val="00673798"/>
    <w:rsid w:val="00691DE2"/>
    <w:rsid w:val="00723E9F"/>
    <w:rsid w:val="007B7538"/>
    <w:rsid w:val="007C3CA1"/>
    <w:rsid w:val="007D0384"/>
    <w:rsid w:val="007E5C21"/>
    <w:rsid w:val="008B0F43"/>
    <w:rsid w:val="00943E90"/>
    <w:rsid w:val="00971CAF"/>
    <w:rsid w:val="0098254E"/>
    <w:rsid w:val="009D5A13"/>
    <w:rsid w:val="00A94BCD"/>
    <w:rsid w:val="00AF217B"/>
    <w:rsid w:val="00B26B82"/>
    <w:rsid w:val="00B720C6"/>
    <w:rsid w:val="00BC2258"/>
    <w:rsid w:val="00C16F58"/>
    <w:rsid w:val="00C2460F"/>
    <w:rsid w:val="00C3570A"/>
    <w:rsid w:val="00C4295F"/>
    <w:rsid w:val="00C94948"/>
    <w:rsid w:val="00D04AC7"/>
    <w:rsid w:val="00DD06AA"/>
    <w:rsid w:val="00DF415F"/>
    <w:rsid w:val="00E11C3A"/>
    <w:rsid w:val="00E14005"/>
    <w:rsid w:val="00E55515"/>
    <w:rsid w:val="00E63339"/>
    <w:rsid w:val="00F306F2"/>
    <w:rsid w:val="00F81EB6"/>
    <w:rsid w:val="00FE1F64"/>
    <w:rsid w:val="00FF45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E794"/>
  <w15:chartTrackingRefBased/>
  <w15:docId w15:val="{4A2064FA-118C-4E31-A365-C43164868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C3A"/>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291E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1E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1E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1E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1E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1E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1E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1E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1E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E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1E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1E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1E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1E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1E41"/>
    <w:rPr>
      <w:rFonts w:ascii="Arial" w:eastAsiaTheme="majorEastAsia" w:hAnsi="Arial" w:cstheme="majorBidi"/>
      <w:i/>
      <w:iCs/>
      <w:color w:val="595959" w:themeColor="text1" w:themeTint="A6"/>
      <w:kern w:val="0"/>
      <w:sz w:val="22"/>
      <w:szCs w:val="22"/>
      <w14:ligatures w14:val="none"/>
    </w:rPr>
  </w:style>
  <w:style w:type="character" w:customStyle="1" w:styleId="Heading7Char">
    <w:name w:val="Heading 7 Char"/>
    <w:basedOn w:val="DefaultParagraphFont"/>
    <w:link w:val="Heading7"/>
    <w:uiPriority w:val="9"/>
    <w:semiHidden/>
    <w:rsid w:val="00291E41"/>
    <w:rPr>
      <w:rFonts w:ascii="Arial" w:eastAsiaTheme="majorEastAsia" w:hAnsi="Arial" w:cstheme="majorBidi"/>
      <w:color w:val="595959" w:themeColor="text1" w:themeTint="A6"/>
      <w:kern w:val="0"/>
      <w:sz w:val="22"/>
      <w:szCs w:val="22"/>
      <w14:ligatures w14:val="none"/>
    </w:rPr>
  </w:style>
  <w:style w:type="character" w:customStyle="1" w:styleId="Heading8Char">
    <w:name w:val="Heading 8 Char"/>
    <w:basedOn w:val="DefaultParagraphFont"/>
    <w:link w:val="Heading8"/>
    <w:uiPriority w:val="9"/>
    <w:semiHidden/>
    <w:rsid w:val="00291E41"/>
    <w:rPr>
      <w:rFonts w:ascii="Arial" w:eastAsiaTheme="majorEastAsia" w:hAnsi="Arial" w:cstheme="majorBidi"/>
      <w:i/>
      <w:iCs/>
      <w:color w:val="272727" w:themeColor="text1" w:themeTint="D8"/>
      <w:kern w:val="0"/>
      <w:sz w:val="22"/>
      <w:szCs w:val="22"/>
      <w14:ligatures w14:val="none"/>
    </w:rPr>
  </w:style>
  <w:style w:type="character" w:customStyle="1" w:styleId="Heading9Char">
    <w:name w:val="Heading 9 Char"/>
    <w:basedOn w:val="DefaultParagraphFont"/>
    <w:link w:val="Heading9"/>
    <w:uiPriority w:val="9"/>
    <w:semiHidden/>
    <w:rsid w:val="00291E41"/>
    <w:rPr>
      <w:rFonts w:ascii="Arial" w:eastAsiaTheme="majorEastAsia" w:hAnsi="Arial" w:cstheme="majorBidi"/>
      <w:color w:val="272727" w:themeColor="text1" w:themeTint="D8"/>
      <w:kern w:val="0"/>
      <w:sz w:val="22"/>
      <w:szCs w:val="22"/>
      <w14:ligatures w14:val="none"/>
    </w:rPr>
  </w:style>
  <w:style w:type="paragraph" w:styleId="Title">
    <w:name w:val="Title"/>
    <w:basedOn w:val="Normal"/>
    <w:next w:val="Normal"/>
    <w:link w:val="TitleChar"/>
    <w:uiPriority w:val="10"/>
    <w:qFormat/>
    <w:rsid w:val="00291E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1E41"/>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291E4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1E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1E41"/>
    <w:pPr>
      <w:spacing w:before="160"/>
      <w:jc w:val="center"/>
    </w:pPr>
    <w:rPr>
      <w:i/>
      <w:iCs/>
      <w:color w:val="404040" w:themeColor="text1" w:themeTint="BF"/>
    </w:rPr>
  </w:style>
  <w:style w:type="character" w:customStyle="1" w:styleId="QuoteChar">
    <w:name w:val="Quote Char"/>
    <w:basedOn w:val="DefaultParagraphFont"/>
    <w:link w:val="Quote"/>
    <w:uiPriority w:val="29"/>
    <w:rsid w:val="00291E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Lente"/>
    <w:basedOn w:val="Normal"/>
    <w:link w:val="ListParagraphChar"/>
    <w:uiPriority w:val="34"/>
    <w:qFormat/>
    <w:rsid w:val="00291E41"/>
    <w:pPr>
      <w:ind w:left="720"/>
      <w:contextualSpacing/>
    </w:pPr>
  </w:style>
  <w:style w:type="character" w:styleId="IntenseEmphasis">
    <w:name w:val="Intense Emphasis"/>
    <w:basedOn w:val="DefaultParagraphFont"/>
    <w:uiPriority w:val="21"/>
    <w:qFormat/>
    <w:rsid w:val="00291E41"/>
    <w:rPr>
      <w:i/>
      <w:iCs/>
      <w:color w:val="0F4761" w:themeColor="accent1" w:themeShade="BF"/>
    </w:rPr>
  </w:style>
  <w:style w:type="paragraph" w:styleId="IntenseQuote">
    <w:name w:val="Intense Quote"/>
    <w:basedOn w:val="Normal"/>
    <w:next w:val="Normal"/>
    <w:link w:val="IntenseQuoteChar"/>
    <w:uiPriority w:val="30"/>
    <w:qFormat/>
    <w:rsid w:val="00291E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1E41"/>
    <w:rPr>
      <w:i/>
      <w:iCs/>
      <w:color w:val="0F4761" w:themeColor="accent1" w:themeShade="BF"/>
    </w:rPr>
  </w:style>
  <w:style w:type="character" w:styleId="IntenseReference">
    <w:name w:val="Intense Reference"/>
    <w:basedOn w:val="DefaultParagraphFont"/>
    <w:uiPriority w:val="32"/>
    <w:qFormat/>
    <w:rsid w:val="00291E41"/>
    <w:rPr>
      <w:b/>
      <w:bCs/>
      <w:smallCaps/>
      <w:color w:val="0F4761" w:themeColor="accent1" w:themeShade="BF"/>
      <w:spacing w:val="5"/>
    </w:rPr>
  </w:style>
  <w:style w:type="character" w:styleId="Hyperlink">
    <w:name w:val="Hyperlink"/>
    <w:basedOn w:val="DefaultParagraphFont"/>
    <w:uiPriority w:val="99"/>
    <w:rsid w:val="00E11C3A"/>
    <w:rPr>
      <w:color w:val="auto"/>
      <w:u w:val="none"/>
    </w:rPr>
  </w:style>
  <w:style w:type="character" w:styleId="CommentReference">
    <w:name w:val="annotation reference"/>
    <w:basedOn w:val="DefaultParagraphFont"/>
    <w:uiPriority w:val="99"/>
    <w:unhideWhenUsed/>
    <w:rsid w:val="00E11C3A"/>
    <w:rPr>
      <w:sz w:val="16"/>
      <w:szCs w:val="16"/>
    </w:rPr>
  </w:style>
  <w:style w:type="paragraph" w:styleId="CommentText">
    <w:name w:val="annotation text"/>
    <w:basedOn w:val="Normal"/>
    <w:link w:val="CommentTextChar"/>
    <w:uiPriority w:val="99"/>
    <w:unhideWhenUsed/>
    <w:rsid w:val="00E11C3A"/>
    <w:rPr>
      <w:sz w:val="20"/>
      <w:szCs w:val="20"/>
    </w:rPr>
  </w:style>
  <w:style w:type="character" w:customStyle="1" w:styleId="CommentTextChar">
    <w:name w:val="Comment Text Char"/>
    <w:basedOn w:val="DefaultParagraphFont"/>
    <w:link w:val="CommentText"/>
    <w:uiPriority w:val="99"/>
    <w:rsid w:val="00E11C3A"/>
    <w:rPr>
      <w:rFonts w:ascii="Arial" w:hAnsi="Arial"/>
      <w:kern w:val="0"/>
      <w:sz w:val="20"/>
      <w:szCs w:val="20"/>
      <w14:ligatures w14:val="none"/>
    </w:rPr>
  </w:style>
  <w:style w:type="table" w:styleId="TableGrid">
    <w:name w:val="Table Grid"/>
    <w:basedOn w:val="TableNormal"/>
    <w:uiPriority w:val="39"/>
    <w:rsid w:val="00E11C3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11C3A"/>
  </w:style>
  <w:style w:type="character" w:customStyle="1" w:styleId="Laukeliai">
    <w:name w:val="Laukeliai"/>
    <w:basedOn w:val="DefaultParagraphFont"/>
    <w:uiPriority w:val="1"/>
    <w:qFormat/>
    <w:rsid w:val="00E11C3A"/>
    <w:rPr>
      <w:rFonts w:ascii="Arial" w:hAnsi="Arial"/>
      <w:sz w:val="20"/>
    </w:rPr>
  </w:style>
  <w:style w:type="character" w:customStyle="1" w:styleId="ui-provider">
    <w:name w:val="ui-provider"/>
    <w:basedOn w:val="DefaultParagraphFont"/>
    <w:rsid w:val="00E11C3A"/>
  </w:style>
  <w:style w:type="character" w:customStyle="1" w:styleId="TSantrasteDiagrama">
    <w:name w:val="TS antraste Diagrama"/>
    <w:basedOn w:val="DefaultParagraphFont"/>
    <w:link w:val="TSantraste"/>
    <w:locked/>
    <w:rsid w:val="00E11C3A"/>
    <w:rPr>
      <w:rFonts w:ascii="Times New Roman" w:eastAsia="Times New Roman" w:hAnsi="Times New Roman" w:cs="Times New Roman"/>
      <w:b/>
      <w:caps/>
      <w:szCs w:val="32"/>
    </w:rPr>
  </w:style>
  <w:style w:type="paragraph" w:customStyle="1" w:styleId="TSantraste">
    <w:name w:val="TS antraste"/>
    <w:basedOn w:val="Normal"/>
    <w:link w:val="TSantrasteDiagrama"/>
    <w:qFormat/>
    <w:rsid w:val="00E11C3A"/>
    <w:pPr>
      <w:keepNext/>
      <w:keepLines/>
      <w:numPr>
        <w:numId w:val="14"/>
      </w:numPr>
      <w:tabs>
        <w:tab w:val="left" w:pos="284"/>
      </w:tabs>
      <w:spacing w:before="360" w:after="360"/>
      <w:jc w:val="center"/>
      <w:outlineLvl w:val="0"/>
    </w:pPr>
    <w:rPr>
      <w:rFonts w:ascii="Times New Roman" w:eastAsia="Times New Roman" w:hAnsi="Times New Roman" w:cs="Times New Roman"/>
      <w:b/>
      <w:caps/>
      <w:kern w:val="2"/>
      <w:sz w:val="24"/>
      <w:szCs w:val="32"/>
      <w14:ligatures w14:val="standardContextual"/>
    </w:rPr>
  </w:style>
  <w:style w:type="paragraph" w:styleId="CommentSubject">
    <w:name w:val="annotation subject"/>
    <w:basedOn w:val="CommentText"/>
    <w:next w:val="CommentText"/>
    <w:link w:val="CommentSubjectChar"/>
    <w:uiPriority w:val="99"/>
    <w:semiHidden/>
    <w:unhideWhenUsed/>
    <w:rsid w:val="009D5A13"/>
    <w:rPr>
      <w:b/>
      <w:bCs/>
    </w:rPr>
  </w:style>
  <w:style w:type="character" w:customStyle="1" w:styleId="CommentSubjectChar">
    <w:name w:val="Comment Subject Char"/>
    <w:basedOn w:val="CommentTextChar"/>
    <w:link w:val="CommentSubject"/>
    <w:uiPriority w:val="99"/>
    <w:semiHidden/>
    <w:rsid w:val="009D5A13"/>
    <w:rPr>
      <w:rFonts w:ascii="Arial" w:hAnsi="Arial"/>
      <w:b/>
      <w:bCs/>
      <w:kern w:val="0"/>
      <w:sz w:val="20"/>
      <w:szCs w:val="20"/>
      <w14:ligatures w14:val="none"/>
    </w:rPr>
  </w:style>
  <w:style w:type="paragraph" w:styleId="Revision">
    <w:name w:val="Revision"/>
    <w:hidden/>
    <w:uiPriority w:val="99"/>
    <w:semiHidden/>
    <w:rsid w:val="000B3E68"/>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tic.sharepoint.com/sites/pirkimai/Technins%20specifikacijos/Forms/AllItems.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042ED208EC448E8C5ED108CC5C1E40"/>
        <w:category>
          <w:name w:val="Bendrosios nuostatos"/>
          <w:gallery w:val="placeholder"/>
        </w:category>
        <w:types>
          <w:type w:val="bbPlcHdr"/>
        </w:types>
        <w:behaviors>
          <w:behavior w:val="content"/>
        </w:behaviors>
        <w:guid w:val="{EAE08F4E-030C-4295-9528-08C7B670ACF4}"/>
      </w:docPartPr>
      <w:docPartBody>
        <w:p w:rsidR="00AC1336" w:rsidRDefault="00AC1336" w:rsidP="00AC1336">
          <w:pPr>
            <w:pStyle w:val="04042ED208EC448E8C5ED108CC5C1E40"/>
          </w:pPr>
          <w:r w:rsidRPr="00947C44">
            <w:rPr>
              <w:rFonts w:cs="Arial"/>
              <w:color w:val="FF0000"/>
              <w:sz w:val="20"/>
              <w:szCs w:val="20"/>
            </w:rPr>
            <w:t>[Pasirinkite]</w:t>
          </w:r>
        </w:p>
      </w:docPartBody>
    </w:docPart>
    <w:docPart>
      <w:docPartPr>
        <w:name w:val="944C23C07287454ABA663564233F1846"/>
        <w:category>
          <w:name w:val="Bendrosios nuostatos"/>
          <w:gallery w:val="placeholder"/>
        </w:category>
        <w:types>
          <w:type w:val="bbPlcHdr"/>
        </w:types>
        <w:behaviors>
          <w:behavior w:val="content"/>
        </w:behaviors>
        <w:guid w:val="{78376D0D-DD0E-4B08-B53E-AABD1F5D0A3E}"/>
      </w:docPartPr>
      <w:docPartBody>
        <w:p w:rsidR="00AC1336" w:rsidRDefault="00AC1336" w:rsidP="00AC1336">
          <w:pPr>
            <w:pStyle w:val="944C23C07287454ABA663564233F1846"/>
          </w:pPr>
          <w:r w:rsidRPr="00947C44">
            <w:rPr>
              <w:rFonts w:cs="Arial"/>
              <w:bCs/>
              <w:sz w:val="20"/>
              <w:szCs w:val="20"/>
            </w:rPr>
            <w:t>____________________________________</w:t>
          </w:r>
        </w:p>
      </w:docPartBody>
    </w:docPart>
    <w:docPart>
      <w:docPartPr>
        <w:name w:val="F28724A419634362823DE5181A328F8A"/>
        <w:category>
          <w:name w:val="Bendrosios nuostatos"/>
          <w:gallery w:val="placeholder"/>
        </w:category>
        <w:types>
          <w:type w:val="bbPlcHdr"/>
        </w:types>
        <w:behaviors>
          <w:behavior w:val="content"/>
        </w:behaviors>
        <w:guid w:val="{F1127E97-9428-4B5C-9B4B-5021B17B05C5}"/>
      </w:docPartPr>
      <w:docPartBody>
        <w:p w:rsidR="00AC1336" w:rsidRDefault="00AC1336" w:rsidP="00AC1336">
          <w:pPr>
            <w:pStyle w:val="F28724A419634362823DE5181A328F8A"/>
          </w:pPr>
          <w:r w:rsidRPr="00947C44">
            <w:rPr>
              <w:rFonts w:cs="Arial"/>
              <w:bCs/>
              <w:sz w:val="20"/>
              <w:szCs w:val="20"/>
            </w:rPr>
            <w:t>______________________________________________</w:t>
          </w:r>
        </w:p>
      </w:docPartBody>
    </w:docPart>
    <w:docPart>
      <w:docPartPr>
        <w:name w:val="998F897238BC4B1FA656D09DA4799286"/>
        <w:category>
          <w:name w:val="Bendrosios nuostatos"/>
          <w:gallery w:val="placeholder"/>
        </w:category>
        <w:types>
          <w:type w:val="bbPlcHdr"/>
        </w:types>
        <w:behaviors>
          <w:behavior w:val="content"/>
        </w:behaviors>
        <w:guid w:val="{F55CC880-A01D-447E-9BBB-AEEF169A4BCC}"/>
      </w:docPartPr>
      <w:docPartBody>
        <w:p w:rsidR="00AC1336" w:rsidRDefault="00AC1336" w:rsidP="00AC1336">
          <w:pPr>
            <w:pStyle w:val="998F897238BC4B1FA656D09DA4799286"/>
          </w:pPr>
          <w:r w:rsidRPr="00947C44">
            <w:rPr>
              <w:rFonts w:cs="Arial"/>
              <w:bCs/>
              <w:sz w:val="20"/>
              <w:szCs w:val="20"/>
            </w:rPr>
            <w:t>____________________________</w:t>
          </w:r>
        </w:p>
      </w:docPartBody>
    </w:docPart>
    <w:docPart>
      <w:docPartPr>
        <w:name w:val="31725B76AD1C49938C2AE092E40959E4"/>
        <w:category>
          <w:name w:val="Bendrosios nuostatos"/>
          <w:gallery w:val="placeholder"/>
        </w:category>
        <w:types>
          <w:type w:val="bbPlcHdr"/>
        </w:types>
        <w:behaviors>
          <w:behavior w:val="content"/>
        </w:behaviors>
        <w:guid w:val="{B54B8FAA-A56F-446C-8AA8-052C70CEE6B8}"/>
      </w:docPartPr>
      <w:docPartBody>
        <w:p w:rsidR="00AC1336" w:rsidRDefault="00AC1336" w:rsidP="00AC1336">
          <w:pPr>
            <w:pStyle w:val="31725B76AD1C49938C2AE092E40959E4"/>
          </w:pPr>
          <w:r w:rsidRPr="00947C44">
            <w:rPr>
              <w:rFonts w:cs="Arial"/>
              <w:bCs/>
              <w:sz w:val="20"/>
              <w:szCs w:val="20"/>
              <w:highlight w:val="yellow"/>
            </w:rPr>
            <w:t>____</w:t>
          </w:r>
        </w:p>
      </w:docPartBody>
    </w:docPart>
    <w:docPart>
      <w:docPartPr>
        <w:name w:val="DBE1159D4CA24256BDA472F85207DF6D"/>
        <w:category>
          <w:name w:val="Bendrosios nuostatos"/>
          <w:gallery w:val="placeholder"/>
        </w:category>
        <w:types>
          <w:type w:val="bbPlcHdr"/>
        </w:types>
        <w:behaviors>
          <w:behavior w:val="content"/>
        </w:behaviors>
        <w:guid w:val="{935985A9-DA90-43B4-A2E0-2B59D8F2C8DA}"/>
      </w:docPartPr>
      <w:docPartBody>
        <w:p w:rsidR="00AC1336" w:rsidRDefault="00AC1336" w:rsidP="00AC1336">
          <w:pPr>
            <w:pStyle w:val="DBE1159D4CA24256BDA472F85207DF6D"/>
          </w:pPr>
          <w:r w:rsidRPr="00947C44">
            <w:rPr>
              <w:rFonts w:cs="Arial"/>
              <w:color w:val="FF0000"/>
              <w:sz w:val="20"/>
              <w:szCs w:val="20"/>
            </w:rPr>
            <w:t>[Pasirinkite]</w:t>
          </w:r>
        </w:p>
      </w:docPartBody>
    </w:docPart>
    <w:docPart>
      <w:docPartPr>
        <w:name w:val="3ED1969A2BD34B2E88DE725821186F37"/>
        <w:category>
          <w:name w:val="Bendrosios nuostatos"/>
          <w:gallery w:val="placeholder"/>
        </w:category>
        <w:types>
          <w:type w:val="bbPlcHdr"/>
        </w:types>
        <w:behaviors>
          <w:behavior w:val="content"/>
        </w:behaviors>
        <w:guid w:val="{B56D23DA-6B4A-4EE0-9863-74D922896956}"/>
      </w:docPartPr>
      <w:docPartBody>
        <w:p w:rsidR="00AC1336" w:rsidRDefault="00AC1336" w:rsidP="00AC1336">
          <w:pPr>
            <w:pStyle w:val="3ED1969A2BD34B2E88DE725821186F37"/>
          </w:pPr>
          <w:r w:rsidRPr="00947C44">
            <w:rPr>
              <w:rFonts w:cs="Arial"/>
              <w:bCs/>
              <w:sz w:val="20"/>
              <w:szCs w:val="20"/>
              <w:highlight w:val="yellow"/>
            </w:rPr>
            <w:t>__</w:t>
          </w:r>
        </w:p>
      </w:docPartBody>
    </w:docPart>
    <w:docPart>
      <w:docPartPr>
        <w:name w:val="155A7819D291401584CD53A6C896D892"/>
        <w:category>
          <w:name w:val="Bendrosios nuostatos"/>
          <w:gallery w:val="placeholder"/>
        </w:category>
        <w:types>
          <w:type w:val="bbPlcHdr"/>
        </w:types>
        <w:behaviors>
          <w:behavior w:val="content"/>
        </w:behaviors>
        <w:guid w:val="{996E0811-85B3-4E2E-9194-F7F0098BD8A5}"/>
      </w:docPartPr>
      <w:docPartBody>
        <w:p w:rsidR="00AC1336" w:rsidRDefault="00AC1336" w:rsidP="00AC1336">
          <w:pPr>
            <w:pStyle w:val="155A7819D291401584CD53A6C896D892"/>
          </w:pPr>
          <w:r w:rsidRPr="00947C44">
            <w:rPr>
              <w:rFonts w:cs="Arial"/>
              <w:bCs/>
              <w:sz w:val="20"/>
              <w:szCs w:val="20"/>
              <w:highlight w:val="yellow"/>
            </w:rPr>
            <w:t>____</w:t>
          </w:r>
        </w:p>
      </w:docPartBody>
    </w:docPart>
    <w:docPart>
      <w:docPartPr>
        <w:name w:val="6F8530437E7E49C0A664FA0BDD5BAE22"/>
        <w:category>
          <w:name w:val="Bendrosios nuostatos"/>
          <w:gallery w:val="placeholder"/>
        </w:category>
        <w:types>
          <w:type w:val="bbPlcHdr"/>
        </w:types>
        <w:behaviors>
          <w:behavior w:val="content"/>
        </w:behaviors>
        <w:guid w:val="{B222700F-AF3E-4480-8434-662778E6842A}"/>
      </w:docPartPr>
      <w:docPartBody>
        <w:p w:rsidR="00AC1336" w:rsidRDefault="00AC1336" w:rsidP="00AC1336">
          <w:pPr>
            <w:pStyle w:val="6F8530437E7E49C0A664FA0BDD5BAE22"/>
          </w:pPr>
          <w:r w:rsidRPr="00947C44">
            <w:rPr>
              <w:rFonts w:cs="Arial"/>
              <w:bCs/>
              <w:sz w:val="20"/>
              <w:szCs w:val="20"/>
              <w:highlight w:val="yellow"/>
            </w:rPr>
            <w:t>____</w:t>
          </w:r>
        </w:p>
      </w:docPartBody>
    </w:docPart>
    <w:docPart>
      <w:docPartPr>
        <w:name w:val="D3B35106FB5E442AB55DB94A5A8281B3"/>
        <w:category>
          <w:name w:val="Bendrosios nuostatos"/>
          <w:gallery w:val="placeholder"/>
        </w:category>
        <w:types>
          <w:type w:val="bbPlcHdr"/>
        </w:types>
        <w:behaviors>
          <w:behavior w:val="content"/>
        </w:behaviors>
        <w:guid w:val="{60B2C9E7-770C-4049-95A1-194EE5987400}"/>
      </w:docPartPr>
      <w:docPartBody>
        <w:p w:rsidR="00AC1336" w:rsidRDefault="00AC1336" w:rsidP="00AC1336">
          <w:pPr>
            <w:pStyle w:val="D3B35106FB5E442AB55DB94A5A8281B3"/>
          </w:pPr>
          <w:r w:rsidRPr="00947C44">
            <w:rPr>
              <w:rFonts w:cs="Arial"/>
              <w:sz w:val="20"/>
              <w:szCs w:val="20"/>
            </w:rPr>
            <w:t>____________________</w:t>
          </w:r>
        </w:p>
      </w:docPartBody>
    </w:docPart>
    <w:docPart>
      <w:docPartPr>
        <w:name w:val="76CF3E90F3EA4E5A879CD35C1E776E86"/>
        <w:category>
          <w:name w:val="Bendrosios nuostatos"/>
          <w:gallery w:val="placeholder"/>
        </w:category>
        <w:types>
          <w:type w:val="bbPlcHdr"/>
        </w:types>
        <w:behaviors>
          <w:behavior w:val="content"/>
        </w:behaviors>
        <w:guid w:val="{ACC05588-7B42-44B8-80D6-B6743CB0AD8D}"/>
      </w:docPartPr>
      <w:docPartBody>
        <w:p w:rsidR="00AC1336" w:rsidRDefault="00AC1336" w:rsidP="00AC1336">
          <w:pPr>
            <w:pStyle w:val="76CF3E90F3EA4E5A879CD35C1E776E86"/>
          </w:pPr>
          <w:r w:rsidRPr="006F1B0C">
            <w:rPr>
              <w:rFonts w:cs="Arial"/>
              <w:color w:val="FF0000"/>
              <w:sz w:val="20"/>
              <w:szCs w:val="20"/>
            </w:rPr>
            <w:t>[Pasirinkite]</w:t>
          </w:r>
        </w:p>
      </w:docPartBody>
    </w:docPart>
    <w:docPart>
      <w:docPartPr>
        <w:name w:val="818168A18484463798A5C0442F96CB98"/>
        <w:category>
          <w:name w:val="Bendrosios nuostatos"/>
          <w:gallery w:val="placeholder"/>
        </w:category>
        <w:types>
          <w:type w:val="bbPlcHdr"/>
        </w:types>
        <w:behaviors>
          <w:behavior w:val="content"/>
        </w:behaviors>
        <w:guid w:val="{E796C819-5954-4F15-B0D5-4392D59B4FE5}"/>
      </w:docPartPr>
      <w:docPartBody>
        <w:p w:rsidR="00AC1336" w:rsidRDefault="00AC1336" w:rsidP="00AC1336">
          <w:pPr>
            <w:pStyle w:val="818168A18484463798A5C0442F96CB98"/>
          </w:pPr>
          <w:r w:rsidRPr="006F1B0C">
            <w:rPr>
              <w:rFonts w:cs="Arial"/>
              <w:bCs/>
              <w:sz w:val="20"/>
              <w:szCs w:val="20"/>
            </w:rPr>
            <w:t>______________________________________________</w:t>
          </w:r>
        </w:p>
      </w:docPartBody>
    </w:docPart>
    <w:docPart>
      <w:docPartPr>
        <w:name w:val="CC4CF1B8CBA74F60B8EFC1B177CDD52D"/>
        <w:category>
          <w:name w:val="Bendrosios nuostatos"/>
          <w:gallery w:val="placeholder"/>
        </w:category>
        <w:types>
          <w:type w:val="bbPlcHdr"/>
        </w:types>
        <w:behaviors>
          <w:behavior w:val="content"/>
        </w:behaviors>
        <w:guid w:val="{9A1E432F-BE91-4FCD-AA5C-00AEBFBC323D}"/>
      </w:docPartPr>
      <w:docPartBody>
        <w:p w:rsidR="00AC1336" w:rsidRDefault="00AC1336" w:rsidP="00AC1336">
          <w:pPr>
            <w:pStyle w:val="CC4CF1B8CBA74F60B8EFC1B177CDD52D"/>
          </w:pPr>
          <w:r w:rsidRPr="006F1B0C">
            <w:rPr>
              <w:rFonts w:cs="Arial"/>
              <w:bCs/>
              <w:sz w:val="20"/>
              <w:szCs w:val="20"/>
            </w:rPr>
            <w:t>____</w:t>
          </w:r>
        </w:p>
      </w:docPartBody>
    </w:docPart>
    <w:docPart>
      <w:docPartPr>
        <w:name w:val="DFF147755C6E48CAA1F13D42D7C14E0F"/>
        <w:category>
          <w:name w:val="Bendrosios nuostatos"/>
          <w:gallery w:val="placeholder"/>
        </w:category>
        <w:types>
          <w:type w:val="bbPlcHdr"/>
        </w:types>
        <w:behaviors>
          <w:behavior w:val="content"/>
        </w:behaviors>
        <w:guid w:val="{D64D0698-7504-403B-84C2-F1AE79E4C3DF}"/>
      </w:docPartPr>
      <w:docPartBody>
        <w:p w:rsidR="00AC1336" w:rsidRDefault="00AC1336" w:rsidP="00AC1336">
          <w:pPr>
            <w:pStyle w:val="DFF147755C6E48CAA1F13D42D7C14E0F"/>
          </w:pPr>
          <w:r w:rsidRPr="006F1B0C">
            <w:rPr>
              <w:rFonts w:cs="Arial"/>
              <w:bCs/>
              <w:sz w:val="20"/>
              <w:szCs w:val="20"/>
            </w:rPr>
            <w:t>___________________________________</w:t>
          </w:r>
        </w:p>
      </w:docPartBody>
    </w:docPart>
    <w:docPart>
      <w:docPartPr>
        <w:name w:val="526FFA6A49AC4EA78E1A833742A539A8"/>
        <w:category>
          <w:name w:val="Bendrosios nuostatos"/>
          <w:gallery w:val="placeholder"/>
        </w:category>
        <w:types>
          <w:type w:val="bbPlcHdr"/>
        </w:types>
        <w:behaviors>
          <w:behavior w:val="content"/>
        </w:behaviors>
        <w:guid w:val="{990068F2-B38E-43DA-B015-4E6B4BAFAECF}"/>
      </w:docPartPr>
      <w:docPartBody>
        <w:p w:rsidR="00AC1336" w:rsidRDefault="00AC1336" w:rsidP="00AC1336">
          <w:pPr>
            <w:pStyle w:val="526FFA6A49AC4EA78E1A833742A539A8"/>
          </w:pPr>
          <w:r w:rsidRPr="006F1B0C">
            <w:rPr>
              <w:rFonts w:cs="Arial"/>
              <w:bCs/>
              <w:sz w:val="20"/>
              <w:szCs w:val="20"/>
            </w:rPr>
            <w:t>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336"/>
    <w:rsid w:val="00084882"/>
    <w:rsid w:val="001670DC"/>
    <w:rsid w:val="00197B70"/>
    <w:rsid w:val="002E5986"/>
    <w:rsid w:val="00535D1A"/>
    <w:rsid w:val="005D77A4"/>
    <w:rsid w:val="00723E9F"/>
    <w:rsid w:val="00AC1336"/>
    <w:rsid w:val="00C16F58"/>
    <w:rsid w:val="00C2460F"/>
    <w:rsid w:val="00D04AC7"/>
    <w:rsid w:val="00E14005"/>
    <w:rsid w:val="00F306F2"/>
    <w:rsid w:val="00FE1F64"/>
    <w:rsid w:val="00FF45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4042ED208EC448E8C5ED108CC5C1E40">
    <w:name w:val="04042ED208EC448E8C5ED108CC5C1E40"/>
    <w:rsid w:val="00AC1336"/>
  </w:style>
  <w:style w:type="paragraph" w:customStyle="1" w:styleId="944C23C07287454ABA663564233F1846">
    <w:name w:val="944C23C07287454ABA663564233F1846"/>
    <w:rsid w:val="00AC1336"/>
  </w:style>
  <w:style w:type="paragraph" w:customStyle="1" w:styleId="F28724A419634362823DE5181A328F8A">
    <w:name w:val="F28724A419634362823DE5181A328F8A"/>
    <w:rsid w:val="00AC1336"/>
  </w:style>
  <w:style w:type="paragraph" w:customStyle="1" w:styleId="998F897238BC4B1FA656D09DA4799286">
    <w:name w:val="998F897238BC4B1FA656D09DA4799286"/>
    <w:rsid w:val="00AC1336"/>
  </w:style>
  <w:style w:type="paragraph" w:customStyle="1" w:styleId="31725B76AD1C49938C2AE092E40959E4">
    <w:name w:val="31725B76AD1C49938C2AE092E40959E4"/>
    <w:rsid w:val="00AC1336"/>
  </w:style>
  <w:style w:type="paragraph" w:customStyle="1" w:styleId="DBE1159D4CA24256BDA472F85207DF6D">
    <w:name w:val="DBE1159D4CA24256BDA472F85207DF6D"/>
    <w:rsid w:val="00AC1336"/>
  </w:style>
  <w:style w:type="paragraph" w:customStyle="1" w:styleId="3ED1969A2BD34B2E88DE725821186F37">
    <w:name w:val="3ED1969A2BD34B2E88DE725821186F37"/>
    <w:rsid w:val="00AC1336"/>
  </w:style>
  <w:style w:type="paragraph" w:customStyle="1" w:styleId="155A7819D291401584CD53A6C896D892">
    <w:name w:val="155A7819D291401584CD53A6C896D892"/>
    <w:rsid w:val="00AC1336"/>
  </w:style>
  <w:style w:type="paragraph" w:customStyle="1" w:styleId="6F8530437E7E49C0A664FA0BDD5BAE22">
    <w:name w:val="6F8530437E7E49C0A664FA0BDD5BAE22"/>
    <w:rsid w:val="00AC1336"/>
  </w:style>
  <w:style w:type="paragraph" w:customStyle="1" w:styleId="D3B35106FB5E442AB55DB94A5A8281B3">
    <w:name w:val="D3B35106FB5E442AB55DB94A5A8281B3"/>
    <w:rsid w:val="00AC1336"/>
  </w:style>
  <w:style w:type="paragraph" w:customStyle="1" w:styleId="76CF3E90F3EA4E5A879CD35C1E776E86">
    <w:name w:val="76CF3E90F3EA4E5A879CD35C1E776E86"/>
    <w:rsid w:val="00AC1336"/>
  </w:style>
  <w:style w:type="paragraph" w:customStyle="1" w:styleId="818168A18484463798A5C0442F96CB98">
    <w:name w:val="818168A18484463798A5C0442F96CB98"/>
    <w:rsid w:val="00AC1336"/>
  </w:style>
  <w:style w:type="paragraph" w:customStyle="1" w:styleId="CC4CF1B8CBA74F60B8EFC1B177CDD52D">
    <w:name w:val="CC4CF1B8CBA74F60B8EFC1B177CDD52D"/>
    <w:rsid w:val="00AC1336"/>
  </w:style>
  <w:style w:type="paragraph" w:customStyle="1" w:styleId="DFF147755C6E48CAA1F13D42D7C14E0F">
    <w:name w:val="DFF147755C6E48CAA1F13D42D7C14E0F"/>
    <w:rsid w:val="00AC1336"/>
  </w:style>
  <w:style w:type="paragraph" w:customStyle="1" w:styleId="526FFA6A49AC4EA78E1A833742A539A8">
    <w:name w:val="526FFA6A49AC4EA78E1A833742A539A8"/>
    <w:rsid w:val="00AC13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134</TotalTime>
  <Pages>5</Pages>
  <Words>10303</Words>
  <Characters>5873</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Lina Juozapaitienė</cp:lastModifiedBy>
  <cp:revision>41</cp:revision>
  <dcterms:created xsi:type="dcterms:W3CDTF">2025-11-26T03:27:00Z</dcterms:created>
  <dcterms:modified xsi:type="dcterms:W3CDTF">2025-12-04T09:10:00Z</dcterms:modified>
</cp:coreProperties>
</file>